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96" w:rsidRDefault="00712439" w:rsidP="00644D3F">
      <w:pPr>
        <w:spacing w:line="276" w:lineRule="auto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A66448">
        <w:rPr>
          <w:rFonts w:ascii="Times New Roman" w:eastAsia="楷体" w:hAnsi="Times New Roman" w:cs="Times New Roman"/>
          <w:b/>
          <w:bCs/>
          <w:sz w:val="36"/>
          <w:szCs w:val="36"/>
        </w:rPr>
        <w:t>第五届食品感官科学国际学术研讨会</w:t>
      </w:r>
    </w:p>
    <w:p w:rsidR="00712439" w:rsidRPr="00A66448" w:rsidRDefault="00712439" w:rsidP="00644D3F">
      <w:pPr>
        <w:spacing w:line="276" w:lineRule="auto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A66448">
        <w:rPr>
          <w:rFonts w:ascii="Times New Roman" w:eastAsia="楷体" w:hAnsi="Times New Roman" w:cs="Times New Roman"/>
          <w:b/>
          <w:bCs/>
          <w:sz w:val="36"/>
          <w:szCs w:val="36"/>
        </w:rPr>
        <w:t>（第</w:t>
      </w:r>
      <w:r w:rsidR="003A4B8B" w:rsidRPr="00A66448">
        <w:rPr>
          <w:rFonts w:ascii="Times New Roman" w:eastAsia="楷体" w:hAnsi="Times New Roman" w:cs="Times New Roman"/>
          <w:b/>
          <w:bCs/>
          <w:sz w:val="36"/>
          <w:szCs w:val="36"/>
        </w:rPr>
        <w:t>三</w:t>
      </w:r>
      <w:r w:rsidRPr="00A66448">
        <w:rPr>
          <w:rFonts w:ascii="Times New Roman" w:eastAsia="楷体" w:hAnsi="Times New Roman" w:cs="Times New Roman"/>
          <w:b/>
          <w:bCs/>
          <w:sz w:val="36"/>
          <w:szCs w:val="36"/>
        </w:rPr>
        <w:t>轮通知）</w:t>
      </w:r>
    </w:p>
    <w:p w:rsidR="005B6330" w:rsidRDefault="005B6330" w:rsidP="00B25128">
      <w:pPr>
        <w:snapToGrid w:val="0"/>
        <w:spacing w:beforeLines="50" w:before="156"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712439" w:rsidRPr="00A66448" w:rsidRDefault="00712439" w:rsidP="00B25128">
      <w:pPr>
        <w:snapToGrid w:val="0"/>
        <w:spacing w:beforeLines="50" w:before="156"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食品的感官品质属性</w:t>
      </w:r>
      <w:r w:rsidR="005B6330" w:rsidRPr="00A66448">
        <w:rPr>
          <w:rFonts w:ascii="Times New Roman" w:eastAsia="楷体" w:hAnsi="Times New Roman" w:cs="Times New Roman"/>
          <w:sz w:val="28"/>
          <w:szCs w:val="28"/>
        </w:rPr>
        <w:t>是评价食品质量的重要指标之一</w:t>
      </w:r>
      <w:r w:rsidR="005B6330"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Pr="00A66448">
        <w:rPr>
          <w:rFonts w:ascii="Times New Roman" w:eastAsia="楷体" w:hAnsi="Times New Roman" w:cs="Times New Roman"/>
          <w:sz w:val="28"/>
          <w:szCs w:val="28"/>
        </w:rPr>
        <w:t>直接影响消费者的饮食体验和消费者对食物的喜好</w:t>
      </w:r>
      <w:r w:rsidR="005B6330">
        <w:rPr>
          <w:rFonts w:ascii="Times New Roman" w:eastAsia="楷体" w:hAnsi="Times New Roman" w:cs="Times New Roman" w:hint="eastAsia"/>
          <w:sz w:val="28"/>
          <w:szCs w:val="28"/>
        </w:rPr>
        <w:t>，并</w:t>
      </w:r>
      <w:r w:rsidRPr="00A66448">
        <w:rPr>
          <w:rFonts w:ascii="Times New Roman" w:eastAsia="楷体" w:hAnsi="Times New Roman" w:cs="Times New Roman"/>
          <w:sz w:val="28"/>
          <w:szCs w:val="28"/>
        </w:rPr>
        <w:t>进而影响消费者的情绪和健康。经过半个多世纪的发展，食品感官科学作为食品科学的一门独立分支学科，无论在理论建立、技术创新、新前沿突破、工业应用等方面都取得了令人瞩目的成就。近十多年来，在众多研究者的共同努力下，我国食品感官科学的研究队伍获得了快速的发展，学科的整体水平得到了快速的提升，在味觉和嗅觉分子作用机理、感官与人体健康、人类行为神经科学、食品风味化学、食品口腔行为、感官评价技术、智能感官等相关领域取得了</w:t>
      </w:r>
      <w:r w:rsidR="005B6330">
        <w:rPr>
          <w:rFonts w:ascii="Times New Roman" w:eastAsia="楷体" w:hAnsi="Times New Roman" w:cs="Times New Roman" w:hint="eastAsia"/>
          <w:sz w:val="28"/>
          <w:szCs w:val="28"/>
        </w:rPr>
        <w:t>一</w:t>
      </w:r>
      <w:r w:rsidRPr="00A66448">
        <w:rPr>
          <w:rFonts w:ascii="Times New Roman" w:eastAsia="楷体" w:hAnsi="Times New Roman" w:cs="Times New Roman"/>
          <w:sz w:val="28"/>
          <w:szCs w:val="28"/>
        </w:rPr>
        <w:t>系列的成果，并酝酿着新的突破。为了进一步促进国内外食品感官感知科学的交流与合作，浙江工商大学、中国标准化研究院、江苏大学、上海交通大学联合拟定于</w:t>
      </w:r>
      <w:r w:rsidRPr="00A66448">
        <w:rPr>
          <w:rFonts w:ascii="Times New Roman" w:eastAsia="楷体" w:hAnsi="Times New Roman" w:cs="Times New Roman"/>
          <w:sz w:val="28"/>
          <w:szCs w:val="28"/>
        </w:rPr>
        <w:t>2021</w:t>
      </w:r>
      <w:r w:rsidRPr="00A66448">
        <w:rPr>
          <w:rFonts w:ascii="Times New Roman" w:eastAsia="楷体" w:hAnsi="Times New Roman" w:cs="Times New Roman"/>
          <w:sz w:val="28"/>
          <w:szCs w:val="28"/>
        </w:rPr>
        <w:t>年</w:t>
      </w:r>
      <w:r w:rsidRPr="00A66448">
        <w:rPr>
          <w:rFonts w:ascii="Times New Roman" w:eastAsia="楷体" w:hAnsi="Times New Roman" w:cs="Times New Roman"/>
          <w:sz w:val="28"/>
          <w:szCs w:val="28"/>
        </w:rPr>
        <w:t>4</w:t>
      </w:r>
      <w:r w:rsidRPr="00A66448">
        <w:rPr>
          <w:rFonts w:ascii="Times New Roman" w:eastAsia="楷体" w:hAnsi="Times New Roman" w:cs="Times New Roman"/>
          <w:sz w:val="28"/>
          <w:szCs w:val="28"/>
        </w:rPr>
        <w:t>月</w:t>
      </w:r>
      <w:r w:rsidRPr="00A66448">
        <w:rPr>
          <w:rFonts w:ascii="Times New Roman" w:eastAsia="楷体" w:hAnsi="Times New Roman" w:cs="Times New Roman"/>
          <w:sz w:val="28"/>
          <w:szCs w:val="28"/>
        </w:rPr>
        <w:t>2</w:t>
      </w:r>
      <w:r w:rsidR="005B6330">
        <w:rPr>
          <w:rFonts w:ascii="Times New Roman" w:eastAsia="楷体" w:hAnsi="Times New Roman" w:cs="Times New Roman" w:hint="eastAsia"/>
          <w:sz w:val="28"/>
          <w:szCs w:val="28"/>
        </w:rPr>
        <w:t>1</w:t>
      </w:r>
      <w:r w:rsidRPr="00A66448">
        <w:rPr>
          <w:rFonts w:ascii="Times New Roman" w:eastAsia="楷体" w:hAnsi="Times New Roman" w:cs="Times New Roman"/>
          <w:sz w:val="28"/>
          <w:szCs w:val="28"/>
        </w:rPr>
        <w:t>-2</w:t>
      </w:r>
      <w:r w:rsidR="005B6330">
        <w:rPr>
          <w:rFonts w:ascii="Times New Roman" w:eastAsia="楷体" w:hAnsi="Times New Roman" w:cs="Times New Roman" w:hint="eastAsia"/>
          <w:sz w:val="28"/>
          <w:szCs w:val="28"/>
        </w:rPr>
        <w:t>4</w:t>
      </w:r>
      <w:r w:rsidRPr="00A66448">
        <w:rPr>
          <w:rFonts w:ascii="Times New Roman" w:eastAsia="楷体" w:hAnsi="Times New Roman" w:cs="Times New Roman"/>
          <w:sz w:val="28"/>
          <w:szCs w:val="28"/>
        </w:rPr>
        <w:t>日在杭州举办食品感官科学国际学术研讨会，这是继</w:t>
      </w:r>
      <w:r w:rsidRPr="00A66448">
        <w:rPr>
          <w:rFonts w:ascii="Times New Roman" w:eastAsia="楷体" w:hAnsi="Times New Roman" w:cs="Times New Roman"/>
          <w:sz w:val="28"/>
          <w:szCs w:val="28"/>
        </w:rPr>
        <w:t>2018</w:t>
      </w:r>
      <w:r w:rsidRPr="00A66448">
        <w:rPr>
          <w:rFonts w:ascii="Times New Roman" w:eastAsia="楷体" w:hAnsi="Times New Roman" w:cs="Times New Roman"/>
          <w:sz w:val="28"/>
          <w:szCs w:val="28"/>
        </w:rPr>
        <w:t>年（北京）、</w:t>
      </w:r>
      <w:r w:rsidRPr="00A66448">
        <w:rPr>
          <w:rFonts w:ascii="Times New Roman" w:eastAsia="楷体" w:hAnsi="Times New Roman" w:cs="Times New Roman"/>
          <w:sz w:val="28"/>
          <w:szCs w:val="28"/>
        </w:rPr>
        <w:t>2014</w:t>
      </w:r>
      <w:r w:rsidRPr="00A66448">
        <w:rPr>
          <w:rFonts w:ascii="Times New Roman" w:eastAsia="楷体" w:hAnsi="Times New Roman" w:cs="Times New Roman"/>
          <w:sz w:val="28"/>
          <w:szCs w:val="28"/>
        </w:rPr>
        <w:t>年（杭州）、</w:t>
      </w:r>
      <w:r w:rsidRPr="00A66448">
        <w:rPr>
          <w:rFonts w:ascii="Times New Roman" w:eastAsia="楷体" w:hAnsi="Times New Roman" w:cs="Times New Roman"/>
          <w:sz w:val="28"/>
          <w:szCs w:val="28"/>
        </w:rPr>
        <w:t>2010</w:t>
      </w:r>
      <w:r w:rsidRPr="00A66448">
        <w:rPr>
          <w:rFonts w:ascii="Times New Roman" w:eastAsia="楷体" w:hAnsi="Times New Roman" w:cs="Times New Roman"/>
          <w:sz w:val="28"/>
          <w:szCs w:val="28"/>
        </w:rPr>
        <w:t>年（北京）和</w:t>
      </w:r>
      <w:r w:rsidRPr="00A66448">
        <w:rPr>
          <w:rFonts w:ascii="Times New Roman" w:eastAsia="楷体" w:hAnsi="Times New Roman" w:cs="Times New Roman"/>
          <w:sz w:val="28"/>
          <w:szCs w:val="28"/>
        </w:rPr>
        <w:t>2006</w:t>
      </w:r>
      <w:r w:rsidRPr="00A66448">
        <w:rPr>
          <w:rFonts w:ascii="Times New Roman" w:eastAsia="楷体" w:hAnsi="Times New Roman" w:cs="Times New Roman"/>
          <w:sz w:val="28"/>
          <w:szCs w:val="28"/>
        </w:rPr>
        <w:t>年（杭州）之后的第五届会议。本次会议将围绕食品感官科学前沿学术话题进行专题报告和讨论，分享感官分子生物学、感官评价技术、感官风味分析、食品口腔加工、感官情绪研究、智能感官等方面的最新研究成果和进展。会议诚挚邀请国内外各大专院校、科研院所和食品工业界同行在杭州共襄盛会，分享见解，碰撞思想，共同提高。</w:t>
      </w:r>
    </w:p>
    <w:p w:rsidR="00712439" w:rsidRPr="00A66448" w:rsidRDefault="00712439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一、会议宗旨与目标</w:t>
      </w:r>
    </w:p>
    <w:p w:rsidR="00712439" w:rsidRPr="00A66448" w:rsidRDefault="00712439" w:rsidP="00850827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1</w:t>
      </w:r>
      <w:r w:rsidRPr="00A66448">
        <w:rPr>
          <w:rFonts w:ascii="Times New Roman" w:eastAsia="楷体" w:hAnsi="Times New Roman" w:cs="Times New Roman"/>
          <w:sz w:val="28"/>
          <w:szCs w:val="28"/>
        </w:rPr>
        <w:t>、展示食品感官感知科学领域的最前沿研究进展和最新动态</w:t>
      </w:r>
    </w:p>
    <w:p w:rsidR="00712439" w:rsidRPr="00A66448" w:rsidRDefault="00712439" w:rsidP="00850827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2</w:t>
      </w:r>
      <w:r w:rsidRPr="00A66448">
        <w:rPr>
          <w:rFonts w:ascii="Times New Roman" w:eastAsia="楷体" w:hAnsi="Times New Roman" w:cs="Times New Roman"/>
          <w:sz w:val="28"/>
          <w:szCs w:val="28"/>
        </w:rPr>
        <w:t>、促进食品感官科学研究者国际、国内交流与联系</w:t>
      </w:r>
    </w:p>
    <w:p w:rsidR="00712439" w:rsidRPr="00A66448" w:rsidRDefault="00712439" w:rsidP="00850827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3</w:t>
      </w:r>
      <w:r w:rsidRPr="00A66448">
        <w:rPr>
          <w:rFonts w:ascii="Times New Roman" w:eastAsia="楷体" w:hAnsi="Times New Roman" w:cs="Times New Roman"/>
          <w:sz w:val="28"/>
          <w:szCs w:val="28"/>
        </w:rPr>
        <w:t>、促进食品科学领域的交叉和融合，启迪新的学术思想，分享新的学术观点，培育新的学科前沿</w:t>
      </w:r>
    </w:p>
    <w:p w:rsidR="00712439" w:rsidRPr="00A66448" w:rsidRDefault="00D01E35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二</w:t>
      </w:r>
      <w:r w:rsidR="00712439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、大会</w:t>
      </w:r>
      <w:r w:rsidR="005B6330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组织</w:t>
      </w:r>
    </w:p>
    <w:p w:rsidR="00712439" w:rsidRPr="00A66448" w:rsidRDefault="00712439" w:rsidP="00B25128">
      <w:pPr>
        <w:snapToGrid w:val="0"/>
        <w:spacing w:beforeLines="50" w:before="156" w:line="276" w:lineRule="auto"/>
        <w:ind w:firstLineChars="49" w:firstLine="138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会议名誉主席</w:t>
      </w:r>
    </w:p>
    <w:p w:rsidR="00712439" w:rsidRPr="00A66448" w:rsidRDefault="00712439" w:rsidP="00644D3F">
      <w:pPr>
        <w:snapToGrid w:val="0"/>
        <w:spacing w:line="276" w:lineRule="auto"/>
        <w:rPr>
          <w:rFonts w:ascii="Times New Roman" w:eastAsia="楷体" w:hAnsi="Times New Roman" w:cs="Times New Roman"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  </w:t>
      </w:r>
      <w:r w:rsidR="006517A9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朱蓓薇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院士、孙宝国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院士、陈坚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院士</w:t>
      </w:r>
    </w:p>
    <w:p w:rsidR="00712439" w:rsidRPr="00A66448" w:rsidRDefault="00712439" w:rsidP="00B25128">
      <w:pPr>
        <w:snapToGrid w:val="0"/>
        <w:spacing w:beforeLines="50" w:before="156" w:line="276" w:lineRule="auto"/>
        <w:ind w:firstLineChars="49" w:firstLine="138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会议主席</w:t>
      </w:r>
      <w:r w:rsidR="004E6466"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 </w:t>
      </w:r>
    </w:p>
    <w:p w:rsidR="00712439" w:rsidRPr="00A66448" w:rsidRDefault="00712439" w:rsidP="00644D3F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Cs/>
          <w:sz w:val="28"/>
          <w:szCs w:val="28"/>
        </w:rPr>
        <w:t>陈建设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教授（浙江工商大学）</w:t>
      </w:r>
    </w:p>
    <w:p w:rsidR="00712439" w:rsidRPr="00A66448" w:rsidRDefault="00712439" w:rsidP="00B25128">
      <w:pPr>
        <w:snapToGrid w:val="0"/>
        <w:spacing w:beforeLines="50" w:before="156" w:line="276" w:lineRule="auto"/>
        <w:ind w:firstLineChars="49" w:firstLine="138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lastRenderedPageBreak/>
        <w:t>会议副主席</w:t>
      </w:r>
    </w:p>
    <w:p w:rsidR="00712439" w:rsidRPr="00A66448" w:rsidRDefault="00712439" w:rsidP="00644D3F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Cs/>
          <w:sz w:val="28"/>
          <w:szCs w:val="28"/>
        </w:rPr>
        <w:t>赵</w:t>
      </w:r>
      <w:r w:rsidR="006517A9"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4B6215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proofErr w:type="gramStart"/>
      <w:r w:rsidRPr="00A66448">
        <w:rPr>
          <w:rFonts w:ascii="Times New Roman" w:eastAsia="楷体" w:hAnsi="Times New Roman" w:cs="Times New Roman"/>
          <w:bCs/>
          <w:sz w:val="28"/>
          <w:szCs w:val="28"/>
        </w:rPr>
        <w:t>镭</w:t>
      </w:r>
      <w:proofErr w:type="gramEnd"/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4B6215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研究员（中国标准化研究院）</w:t>
      </w:r>
    </w:p>
    <w:p w:rsidR="00712439" w:rsidRPr="00A66448" w:rsidRDefault="00712439" w:rsidP="00644D3F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Cs/>
          <w:sz w:val="28"/>
          <w:szCs w:val="28"/>
        </w:rPr>
        <w:t>邹小波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6517A9"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教授</w:t>
      </w:r>
      <w:r w:rsidR="002E24E7">
        <w:rPr>
          <w:rFonts w:ascii="Times New Roman" w:eastAsia="楷体" w:hAnsi="Times New Roman" w:cs="Times New Roman" w:hint="eastAsia"/>
          <w:bCs/>
          <w:sz w:val="28"/>
          <w:szCs w:val="28"/>
        </w:rPr>
        <w:t xml:space="preserve"> 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（江苏大学）</w:t>
      </w:r>
    </w:p>
    <w:p w:rsidR="00712439" w:rsidRPr="00A66448" w:rsidRDefault="00712439" w:rsidP="00644D3F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Cs/>
          <w:sz w:val="28"/>
          <w:szCs w:val="28"/>
        </w:rPr>
        <w:t>刘</w:t>
      </w:r>
      <w:r w:rsidR="006517A9"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4B6215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源</w:t>
      </w:r>
      <w:r w:rsidR="00C701A6"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6517A9"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教授</w:t>
      </w:r>
      <w:r w:rsidR="002E24E7">
        <w:rPr>
          <w:rFonts w:ascii="Times New Roman" w:eastAsia="楷体" w:hAnsi="Times New Roman" w:cs="Times New Roman" w:hint="eastAsia"/>
          <w:bCs/>
          <w:sz w:val="28"/>
          <w:szCs w:val="28"/>
        </w:rPr>
        <w:t xml:space="preserve"> 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（上海交通大学）</w:t>
      </w:r>
    </w:p>
    <w:p w:rsidR="00712439" w:rsidRPr="00A66448" w:rsidRDefault="00712439" w:rsidP="00644D3F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Cs/>
          <w:sz w:val="28"/>
          <w:szCs w:val="28"/>
        </w:rPr>
        <w:t>王</w:t>
      </w:r>
      <w:r w:rsidR="006517A9"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4B6215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俊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4B6215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教授</w:t>
      </w:r>
      <w:r w:rsidR="002E24E7">
        <w:rPr>
          <w:rFonts w:ascii="Times New Roman" w:eastAsia="楷体" w:hAnsi="Times New Roman" w:cs="Times New Roman" w:hint="eastAsia"/>
          <w:bCs/>
          <w:sz w:val="28"/>
          <w:szCs w:val="28"/>
        </w:rPr>
        <w:t xml:space="preserve"> 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（浙江大学）</w:t>
      </w:r>
    </w:p>
    <w:p w:rsidR="00D01E35" w:rsidRPr="00A66448" w:rsidRDefault="00D01E35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三</w:t>
      </w: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、会议主题</w:t>
      </w:r>
    </w:p>
    <w:p w:rsidR="00D01E35" w:rsidRPr="00A66448" w:rsidRDefault="00D01E35" w:rsidP="00AC63AB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感官分子生物学</w:t>
      </w:r>
    </w:p>
    <w:p w:rsidR="00D01E35" w:rsidRPr="00A66448" w:rsidRDefault="00D01E35" w:rsidP="00AC63AB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感官食品物性学</w:t>
      </w:r>
    </w:p>
    <w:p w:rsidR="00D01E35" w:rsidRPr="00A66448" w:rsidRDefault="00D01E35" w:rsidP="00AC63AB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感官风味分析</w:t>
      </w:r>
    </w:p>
    <w:p w:rsidR="00D01E35" w:rsidRPr="00A66448" w:rsidRDefault="00D01E35" w:rsidP="00AC63AB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感官心理物理学</w:t>
      </w:r>
    </w:p>
    <w:p w:rsidR="00D01E35" w:rsidRPr="00A66448" w:rsidRDefault="00D01E35" w:rsidP="00AC63AB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感官生理学及大脑行为</w:t>
      </w:r>
    </w:p>
    <w:p w:rsidR="00D01E35" w:rsidRDefault="00D01E35" w:rsidP="00AC63AB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智能感官理论与技术</w:t>
      </w:r>
    </w:p>
    <w:p w:rsidR="00F94FEA" w:rsidRDefault="00F94FEA" w:rsidP="00AC63AB">
      <w:pPr>
        <w:snapToGrid w:val="0"/>
        <w:spacing w:line="276" w:lineRule="auto"/>
        <w:ind w:firstLineChars="250" w:firstLine="70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感官</w:t>
      </w:r>
      <w:r>
        <w:rPr>
          <w:rFonts w:ascii="Times New Roman" w:eastAsia="楷体" w:hAnsi="Times New Roman" w:cs="Times New Roman"/>
          <w:sz w:val="28"/>
          <w:szCs w:val="28"/>
        </w:rPr>
        <w:t>食品化学</w:t>
      </w:r>
    </w:p>
    <w:p w:rsidR="00F94FEA" w:rsidRPr="008263C3" w:rsidRDefault="00F94FEA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8263C3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四</w:t>
      </w:r>
      <w:r w:rsidRPr="008263C3">
        <w:rPr>
          <w:rFonts w:ascii="Times New Roman" w:eastAsia="楷体" w:hAnsi="Times New Roman" w:cs="Times New Roman"/>
          <w:b/>
          <w:bCs/>
          <w:sz w:val="28"/>
          <w:szCs w:val="28"/>
        </w:rPr>
        <w:t>、</w:t>
      </w:r>
      <w:r w:rsidRPr="008263C3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会议</w:t>
      </w:r>
      <w:r w:rsidRPr="008263C3">
        <w:rPr>
          <w:rFonts w:ascii="Times New Roman" w:eastAsia="楷体" w:hAnsi="Times New Roman" w:cs="Times New Roman"/>
          <w:b/>
          <w:bCs/>
          <w:sz w:val="28"/>
          <w:szCs w:val="28"/>
        </w:rPr>
        <w:t>特邀</w:t>
      </w:r>
      <w:r w:rsidRPr="008263C3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嘉宾</w:t>
      </w:r>
    </w:p>
    <w:p w:rsidR="00F94FEA" w:rsidRPr="00A66448" w:rsidRDefault="00F94FEA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 xml:space="preserve">  </w:t>
      </w:r>
      <w:r w:rsidR="008263C3">
        <w:rPr>
          <w:rFonts w:ascii="Times New Roman" w:eastAsia="楷体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楷体" w:hAnsi="Times New Roman" w:cs="Times New Roman" w:hint="eastAsia"/>
          <w:sz w:val="28"/>
          <w:szCs w:val="28"/>
        </w:rPr>
        <w:t>国际</w:t>
      </w:r>
      <w:r w:rsidR="003C49AE">
        <w:rPr>
          <w:rFonts w:ascii="Times New Roman" w:eastAsia="楷体" w:hAnsi="Times New Roman" w:cs="Times New Roman" w:hint="eastAsia"/>
          <w:sz w:val="28"/>
          <w:szCs w:val="28"/>
        </w:rPr>
        <w:t>嘉宾</w:t>
      </w:r>
      <w:r w:rsidR="004E6466">
        <w:rPr>
          <w:rFonts w:ascii="Times New Roman" w:eastAsia="楷体" w:hAnsi="Times New Roman" w:cs="Times New Roman"/>
          <w:sz w:val="28"/>
          <w:szCs w:val="28"/>
        </w:rPr>
        <w:t>及国内</w:t>
      </w:r>
      <w:r w:rsidR="004E6466">
        <w:rPr>
          <w:rFonts w:ascii="Times New Roman" w:eastAsia="楷体" w:hAnsi="Times New Roman" w:cs="Times New Roman" w:hint="eastAsia"/>
          <w:sz w:val="28"/>
          <w:szCs w:val="28"/>
        </w:rPr>
        <w:t>嘉宾</w:t>
      </w:r>
      <w:r w:rsidR="004E6466">
        <w:rPr>
          <w:rFonts w:ascii="Times New Roman" w:eastAsia="楷体" w:hAnsi="Times New Roman" w:cs="Times New Roman"/>
          <w:sz w:val="28"/>
          <w:szCs w:val="28"/>
        </w:rPr>
        <w:t>名单见文后附件。</w:t>
      </w:r>
    </w:p>
    <w:p w:rsidR="004B6215" w:rsidRDefault="00E328FB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五</w:t>
      </w:r>
      <w:r w:rsidR="00712439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、会议安排</w:t>
      </w:r>
    </w:p>
    <w:p w:rsidR="00537678" w:rsidRPr="004B6215" w:rsidRDefault="004B6215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 xml:space="preserve">  </w:t>
      </w:r>
      <w:r w:rsidR="00712439" w:rsidRPr="00A66448">
        <w:rPr>
          <w:rFonts w:ascii="Times New Roman" w:eastAsia="楷体" w:hAnsi="Times New Roman" w:cs="Times New Roman"/>
          <w:b/>
          <w:sz w:val="28"/>
          <w:szCs w:val="28"/>
        </w:rPr>
        <w:t>会议时间：</w:t>
      </w:r>
      <w:r w:rsidR="00537678">
        <w:rPr>
          <w:rFonts w:ascii="楷体" w:eastAsia="楷体" w:hAnsi="楷体"/>
          <w:sz w:val="28"/>
          <w:szCs w:val="28"/>
        </w:rPr>
        <w:t>202</w:t>
      </w:r>
      <w:r w:rsidR="00537678">
        <w:rPr>
          <w:rFonts w:ascii="楷体" w:eastAsia="楷体" w:hAnsi="楷体" w:hint="eastAsia"/>
          <w:sz w:val="28"/>
          <w:szCs w:val="28"/>
        </w:rPr>
        <w:t>1</w:t>
      </w:r>
      <w:r w:rsidR="00537678">
        <w:rPr>
          <w:rFonts w:ascii="楷体" w:eastAsia="楷体" w:hAnsi="楷体"/>
          <w:sz w:val="28"/>
          <w:szCs w:val="28"/>
        </w:rPr>
        <w:t>年4月21-2</w:t>
      </w:r>
      <w:r w:rsidR="005B6330">
        <w:rPr>
          <w:rFonts w:ascii="楷体" w:eastAsia="楷体" w:hAnsi="楷体" w:hint="eastAsia"/>
          <w:sz w:val="28"/>
          <w:szCs w:val="28"/>
        </w:rPr>
        <w:t>4</w:t>
      </w:r>
      <w:r w:rsidR="00537678">
        <w:rPr>
          <w:rFonts w:ascii="楷体" w:eastAsia="楷体" w:hAnsi="楷体"/>
          <w:sz w:val="28"/>
          <w:szCs w:val="28"/>
        </w:rPr>
        <w:t>日</w:t>
      </w:r>
      <w:r w:rsidR="00537678">
        <w:rPr>
          <w:rFonts w:ascii="楷体" w:eastAsia="楷体" w:hAnsi="楷体" w:hint="eastAsia"/>
          <w:sz w:val="28"/>
          <w:szCs w:val="28"/>
        </w:rPr>
        <w:t>（2</w:t>
      </w:r>
      <w:r w:rsidR="00537678">
        <w:rPr>
          <w:rFonts w:ascii="楷体" w:eastAsia="楷体" w:hAnsi="楷体"/>
          <w:sz w:val="28"/>
          <w:szCs w:val="28"/>
        </w:rPr>
        <w:t>1</w:t>
      </w:r>
      <w:r w:rsidR="00537678">
        <w:rPr>
          <w:rFonts w:ascii="楷体" w:eastAsia="楷体" w:hAnsi="楷体" w:hint="eastAsia"/>
          <w:sz w:val="28"/>
          <w:szCs w:val="28"/>
        </w:rPr>
        <w:t>日，报到）；</w:t>
      </w:r>
    </w:p>
    <w:p w:rsidR="007164F8" w:rsidRDefault="00712439" w:rsidP="00644D3F">
      <w:pPr>
        <w:snapToGrid w:val="0"/>
        <w:spacing w:line="276" w:lineRule="auto"/>
        <w:ind w:firstLineChars="100" w:firstLine="281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>会议地点：</w:t>
      </w:r>
      <w:r w:rsidR="002E24E7">
        <w:rPr>
          <w:rFonts w:ascii="Times New Roman" w:eastAsia="楷体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sz w:val="28"/>
          <w:szCs w:val="28"/>
        </w:rPr>
        <w:t>中国杭州市萧山区风情大道</w:t>
      </w:r>
      <w:r w:rsidRPr="00A66448">
        <w:rPr>
          <w:rFonts w:ascii="Times New Roman" w:eastAsia="楷体" w:hAnsi="Times New Roman" w:cs="Times New Roman"/>
          <w:sz w:val="28"/>
          <w:szCs w:val="28"/>
        </w:rPr>
        <w:t>2555</w:t>
      </w:r>
      <w:r w:rsidRPr="00A66448">
        <w:rPr>
          <w:rFonts w:ascii="Times New Roman" w:eastAsia="楷体" w:hAnsi="Times New Roman" w:cs="Times New Roman"/>
          <w:sz w:val="28"/>
          <w:szCs w:val="28"/>
        </w:rPr>
        <w:t>号，第一世界大酒店</w:t>
      </w:r>
      <w:r w:rsidR="002E24E7">
        <w:rPr>
          <w:rFonts w:ascii="Times New Roman" w:eastAsia="楷体" w:hAnsi="Times New Roman" w:cs="Times New Roman" w:hint="eastAsia"/>
          <w:sz w:val="28"/>
          <w:szCs w:val="28"/>
        </w:rPr>
        <w:t>；</w:t>
      </w:r>
    </w:p>
    <w:p w:rsidR="00644D3F" w:rsidRPr="00456340" w:rsidRDefault="004B6215" w:rsidP="00AC63AB">
      <w:pPr>
        <w:snapToGrid w:val="0"/>
        <w:spacing w:line="276" w:lineRule="auto"/>
        <w:ind w:firstLineChars="100" w:firstLine="281"/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</w:pPr>
      <w:r w:rsidRPr="00456340"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>会议日程：</w:t>
      </w:r>
    </w:p>
    <w:tbl>
      <w:tblPr>
        <w:tblStyle w:val="ListTable2Accent6"/>
        <w:tblW w:w="8222" w:type="dxa"/>
        <w:tblLook w:val="04A0" w:firstRow="1" w:lastRow="0" w:firstColumn="1" w:lastColumn="0" w:noHBand="0" w:noVBand="1"/>
      </w:tblPr>
      <w:tblGrid>
        <w:gridCol w:w="1809"/>
        <w:gridCol w:w="6413"/>
      </w:tblGrid>
      <w:tr w:rsidR="00644D3F" w:rsidTr="00AC6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F226C2" w:rsidRDefault="00AA6A66" w:rsidP="00AC63AB">
            <w:pPr>
              <w:snapToGrid w:val="0"/>
              <w:spacing w:line="276" w:lineRule="auto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6413" w:type="dxa"/>
            <w:vAlign w:val="center"/>
          </w:tcPr>
          <w:p w:rsidR="00F226C2" w:rsidRDefault="00AA6A66" w:rsidP="00AC63AB">
            <w:pPr>
              <w:snapToGrid w:val="0"/>
              <w:spacing w:line="276" w:lineRule="auto"/>
              <w:ind w:leftChars="-879" w:left="-1846" w:firstLineChars="659" w:firstLine="18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日程</w:t>
            </w:r>
          </w:p>
        </w:tc>
      </w:tr>
      <w:tr w:rsidR="004B6215" w:rsidTr="00AC6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vAlign w:val="center"/>
          </w:tcPr>
          <w:p w:rsidR="00AA6A66" w:rsidRDefault="00AA6A66" w:rsidP="00AC63AB">
            <w:pPr>
              <w:snapToGrid w:val="0"/>
              <w:spacing w:line="276" w:lineRule="auto"/>
              <w:ind w:rightChars="353" w:right="741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202</w:t>
            </w:r>
            <w:r w:rsidR="00032416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星期三</w:t>
            </w:r>
          </w:p>
        </w:tc>
      </w:tr>
      <w:tr w:rsidR="00644D3F" w:rsidTr="00AC63AB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E6609" w:rsidRPr="00BE7B8B" w:rsidRDefault="00B9150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0</w:t>
            </w:r>
            <w:r w:rsidR="00AA6A66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8:00</w:t>
            </w:r>
            <w:r w:rsidR="00850827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~</w:t>
            </w:r>
            <w:r w:rsidR="00AA6A66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20:00</w:t>
            </w:r>
          </w:p>
          <w:p w:rsidR="008263C3" w:rsidRPr="00BE7B8B" w:rsidRDefault="008263C3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b w:val="0"/>
                <w:sz w:val="28"/>
                <w:szCs w:val="28"/>
              </w:rPr>
              <w:t>14:00</w:t>
            </w:r>
            <w:r w:rsidR="00850827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~</w:t>
            </w:r>
            <w:r w:rsidRPr="00BE7B8B">
              <w:rPr>
                <w:rFonts w:ascii="Times New Roman" w:eastAsia="楷体" w:hAnsi="Times New Roman" w:cs="Times New Roman" w:hint="eastAsia"/>
                <w:b w:val="0"/>
                <w:sz w:val="28"/>
                <w:szCs w:val="28"/>
              </w:rPr>
              <w:t>18:00</w:t>
            </w:r>
          </w:p>
          <w:p w:rsidR="00AA6A66" w:rsidRPr="00BE7B8B" w:rsidRDefault="00B9150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19:3</w:t>
            </w:r>
            <w:r w:rsidR="00AA6A66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0</w:t>
            </w:r>
            <w:r w:rsidR="00850827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~</w:t>
            </w:r>
            <w:r w:rsidR="00AA6A66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22:</w:t>
            </w:r>
            <w:r w:rsidR="005B6330" w:rsidRPr="00BE7B8B">
              <w:rPr>
                <w:rFonts w:ascii="Times New Roman" w:eastAsia="楷体" w:hAnsi="Times New Roman" w:cs="Times New Roman" w:hint="eastAsia"/>
                <w:b w:val="0"/>
                <w:sz w:val="28"/>
                <w:szCs w:val="28"/>
              </w:rPr>
              <w:t>0</w:t>
            </w:r>
            <w:r w:rsidR="00AA6A66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0</w:t>
            </w:r>
            <w:r w:rsidR="008263C3" w:rsidRPr="00BE7B8B">
              <w:rPr>
                <w:rFonts w:ascii="Times New Roman" w:eastAsia="楷体" w:hAnsi="Times New Roman" w:cs="Times New Roman" w:hint="eastAsia"/>
                <w:b w:val="0"/>
                <w:sz w:val="28"/>
                <w:szCs w:val="28"/>
              </w:rPr>
              <w:t xml:space="preserve">             </w:t>
            </w:r>
          </w:p>
        </w:tc>
        <w:tc>
          <w:tcPr>
            <w:tcW w:w="6413" w:type="dxa"/>
            <w:vAlign w:val="center"/>
          </w:tcPr>
          <w:p w:rsidR="006E6609" w:rsidRPr="00BE7B8B" w:rsidRDefault="00AA6A66" w:rsidP="00DF5132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会议</w:t>
            </w:r>
            <w:r w:rsidR="00644D3F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报到</w:t>
            </w:r>
            <w:r w:rsidR="006E6609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     </w:t>
            </w:r>
            <w:r w:rsidR="00174FED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 w:rsidR="006E6609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</w:p>
          <w:p w:rsidR="00AA6A66" w:rsidRPr="00BE7B8B" w:rsidRDefault="008263C3" w:rsidP="00DF5132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2021</w:t>
            </w: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年度国标立项及茶叶感官分析标准化研讨会</w:t>
            </w:r>
          </w:p>
          <w:p w:rsidR="008263C3" w:rsidRPr="00BE7B8B" w:rsidRDefault="008263C3" w:rsidP="00DF5132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线上视频直播—</w:t>
            </w:r>
            <w:r w:rsidR="005B6330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食品感官科学</w:t>
            </w:r>
            <w:r w:rsidR="00316C96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会议</w:t>
            </w: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国际专场</w:t>
            </w: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1</w:t>
            </w:r>
            <w:r w:rsidR="005B6330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*</w:t>
            </w:r>
          </w:p>
        </w:tc>
      </w:tr>
      <w:tr w:rsidR="00AA6A66" w:rsidTr="00AC6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vAlign w:val="center"/>
          </w:tcPr>
          <w:p w:rsidR="00AA6A66" w:rsidRDefault="00AA6A66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202</w:t>
            </w:r>
            <w:r w:rsidR="00032416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星期四</w:t>
            </w:r>
          </w:p>
        </w:tc>
      </w:tr>
      <w:tr w:rsidR="00AA6A66" w:rsidTr="00AC6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AA6A66" w:rsidRPr="00BE7B8B" w:rsidRDefault="00B9150D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0</w:t>
            </w:r>
            <w:r w:rsidR="00B93B74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8:30~</w:t>
            </w: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0</w:t>
            </w:r>
            <w:r w:rsidR="00B93B74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8:45</w:t>
            </w:r>
          </w:p>
          <w:p w:rsidR="00AA6A66" w:rsidRPr="00BE7B8B" w:rsidRDefault="00B9150D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0</w:t>
            </w:r>
            <w:r w:rsidR="00B93B74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8:45~</w:t>
            </w: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0</w:t>
            </w:r>
            <w:r w:rsidR="00B93B74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8:50</w:t>
            </w:r>
          </w:p>
          <w:p w:rsidR="00AA6A66" w:rsidRPr="00BE7B8B" w:rsidRDefault="00B9150D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0</w:t>
            </w:r>
            <w:r w:rsidR="00B93B74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8:50~10:30</w:t>
            </w:r>
          </w:p>
          <w:p w:rsidR="00AA6A66" w:rsidRPr="00BE7B8B" w:rsidRDefault="00B93B74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10:30~</w:t>
            </w:r>
            <w:r w:rsidR="00B9150D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10:45</w:t>
            </w:r>
          </w:p>
          <w:p w:rsidR="00AA6A66" w:rsidRPr="00BE7B8B" w:rsidRDefault="00B9150D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10:45~12:25</w:t>
            </w:r>
          </w:p>
          <w:p w:rsidR="00AA6A66" w:rsidRPr="00BE7B8B" w:rsidRDefault="00B9150D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12:25~13:30</w:t>
            </w:r>
          </w:p>
          <w:p w:rsidR="00AA6A66" w:rsidRPr="00BE7B8B" w:rsidRDefault="00B9150D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13:30~15:10</w:t>
            </w:r>
          </w:p>
          <w:p w:rsidR="00AA6A66" w:rsidRPr="00BE7B8B" w:rsidRDefault="00B9150D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lastRenderedPageBreak/>
              <w:t>15:10~15:30</w:t>
            </w:r>
          </w:p>
          <w:p w:rsidR="00AA6A66" w:rsidRPr="00BE7B8B" w:rsidRDefault="00B9150D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15:30~17:30</w:t>
            </w:r>
          </w:p>
          <w:p w:rsidR="00644D3F" w:rsidRPr="00BE7B8B" w:rsidRDefault="00B9150D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17:30~18:30</w:t>
            </w:r>
          </w:p>
          <w:p w:rsidR="00644D3F" w:rsidRPr="00BE7B8B" w:rsidRDefault="00B9150D" w:rsidP="00DF5132">
            <w:pPr>
              <w:adjustRightInd w:val="0"/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18:30~20:30</w:t>
            </w:r>
          </w:p>
        </w:tc>
        <w:tc>
          <w:tcPr>
            <w:tcW w:w="6413" w:type="dxa"/>
            <w:vAlign w:val="center"/>
          </w:tcPr>
          <w:p w:rsidR="00AA6A66" w:rsidRPr="00BE7B8B" w:rsidRDefault="008263C3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lastRenderedPageBreak/>
              <w:t>校领导致辞，院士</w:t>
            </w:r>
            <w:r w:rsidR="00B25128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致辞</w:t>
            </w: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，</w:t>
            </w:r>
            <w:r w:rsidR="00644D3F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开幕式</w:t>
            </w:r>
          </w:p>
          <w:p w:rsidR="00AA6A66" w:rsidRPr="00BE7B8B" w:rsidRDefault="00644D3F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集体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合影</w:t>
            </w:r>
          </w:p>
          <w:p w:rsidR="00AA6A66" w:rsidRPr="00BE7B8B" w:rsidRDefault="00644D3F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大会报告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1</w:t>
            </w:r>
            <w:r w:rsidR="00B9150D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</w:p>
          <w:p w:rsidR="00AA6A66" w:rsidRPr="00BE7B8B" w:rsidRDefault="00644D3F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茶歇</w:t>
            </w:r>
          </w:p>
          <w:p w:rsidR="00AA6A66" w:rsidRPr="00BE7B8B" w:rsidRDefault="00644D3F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大会报告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2</w:t>
            </w:r>
          </w:p>
          <w:p w:rsidR="00AA6A66" w:rsidRPr="00BE7B8B" w:rsidRDefault="0062101B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午餐</w:t>
            </w:r>
          </w:p>
          <w:p w:rsidR="00AA6A66" w:rsidRPr="00BE7B8B" w:rsidRDefault="00644D3F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大会主题报告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1:</w:t>
            </w:r>
            <w:r w:rsidR="00D20F3D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 xml:space="preserve"> </w:t>
            </w:r>
            <w:r w:rsidR="00D20F3D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智能</w:t>
            </w:r>
            <w:r w:rsidR="00D20F3D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感官理论与技术</w:t>
            </w:r>
          </w:p>
          <w:p w:rsidR="00644D3F" w:rsidRPr="00BE7B8B" w:rsidRDefault="00644D3F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lastRenderedPageBreak/>
              <w:t>茶歇</w:t>
            </w:r>
          </w:p>
          <w:p w:rsidR="00AA6A66" w:rsidRPr="00BE7B8B" w:rsidRDefault="00644D3F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大会主题报告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2:</w:t>
            </w:r>
            <w:r w:rsidR="00D20F3D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 xml:space="preserve"> </w:t>
            </w:r>
            <w:r w:rsidR="00D20F3D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感官风味</w:t>
            </w:r>
            <w:r w:rsidR="00D20F3D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分析</w:t>
            </w:r>
          </w:p>
          <w:p w:rsidR="00AA6A66" w:rsidRPr="00BE7B8B" w:rsidRDefault="00644D3F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墙报展示</w:t>
            </w:r>
          </w:p>
          <w:p w:rsidR="00644D3F" w:rsidRPr="00BE7B8B" w:rsidRDefault="00644D3F" w:rsidP="00DF513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欢迎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晚宴</w:t>
            </w:r>
          </w:p>
        </w:tc>
      </w:tr>
      <w:tr w:rsidR="00644D3F" w:rsidTr="00AC6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vAlign w:val="center"/>
          </w:tcPr>
          <w:p w:rsidR="00644D3F" w:rsidRDefault="00644D3F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lastRenderedPageBreak/>
              <w:t>202</w:t>
            </w:r>
            <w:r w:rsidR="00032416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星期五</w:t>
            </w:r>
          </w:p>
        </w:tc>
      </w:tr>
      <w:tr w:rsidR="00644D3F" w:rsidTr="00AC6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F226C2" w:rsidRPr="00BE7B8B" w:rsidRDefault="00B9150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08:30~10:10</w:t>
            </w:r>
          </w:p>
          <w:p w:rsidR="00644D3F" w:rsidRPr="00BE7B8B" w:rsidRDefault="00B9150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10:10~10:30</w:t>
            </w:r>
          </w:p>
          <w:p w:rsidR="00644D3F" w:rsidRPr="00BE7B8B" w:rsidRDefault="00B9150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10:30~12:10</w:t>
            </w:r>
          </w:p>
          <w:p w:rsidR="00644D3F" w:rsidRPr="00BE7B8B" w:rsidRDefault="00B9150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12:10~13:30</w:t>
            </w:r>
          </w:p>
          <w:p w:rsidR="00644D3F" w:rsidRPr="00BE7B8B" w:rsidRDefault="00B9150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13:30</w:t>
            </w:r>
            <w:r w:rsidR="00850827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~</w:t>
            </w: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15:10</w:t>
            </w:r>
          </w:p>
          <w:p w:rsidR="00644D3F" w:rsidRPr="00BE7B8B" w:rsidRDefault="00B9150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15:10~15:30</w:t>
            </w:r>
          </w:p>
          <w:p w:rsidR="00644D3F" w:rsidRPr="00BE7B8B" w:rsidRDefault="00B9150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15:30~17:10</w:t>
            </w:r>
          </w:p>
          <w:p w:rsidR="00644D3F" w:rsidRPr="00BE7B8B" w:rsidRDefault="00B9150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17:10~17:30</w:t>
            </w:r>
          </w:p>
        </w:tc>
        <w:tc>
          <w:tcPr>
            <w:tcW w:w="6413" w:type="dxa"/>
            <w:vAlign w:val="center"/>
          </w:tcPr>
          <w:p w:rsidR="00F226C2" w:rsidRPr="00BE7B8B" w:rsidRDefault="00644D3F" w:rsidP="00AC63A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大会主题报告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3:</w:t>
            </w:r>
            <w:r w:rsidR="00B9150D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感官分子生物学</w:t>
            </w:r>
          </w:p>
          <w:p w:rsidR="00644D3F" w:rsidRPr="00BE7B8B" w:rsidRDefault="00644D3F" w:rsidP="00AC63A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茶歇</w:t>
            </w:r>
          </w:p>
          <w:p w:rsidR="00644D3F" w:rsidRPr="00BE7B8B" w:rsidRDefault="00644D3F" w:rsidP="00AC63A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大会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主题报告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4:</w:t>
            </w:r>
            <w:r w:rsidR="00B9150D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感官心理物理学</w:t>
            </w:r>
          </w:p>
          <w:p w:rsidR="00644D3F" w:rsidRPr="00BE7B8B" w:rsidRDefault="0062101B" w:rsidP="00AC63A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午餐</w:t>
            </w:r>
          </w:p>
          <w:p w:rsidR="00644D3F" w:rsidRPr="00BE7B8B" w:rsidRDefault="00644D3F" w:rsidP="00AC63A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大会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主题报告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5:</w:t>
            </w:r>
            <w:r w:rsidR="006E6609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感官</w:t>
            </w:r>
            <w:r w:rsidR="006E6609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食品</w:t>
            </w:r>
            <w:r w:rsidR="006E6609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物性</w:t>
            </w:r>
            <w:r w:rsidR="006E6609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学</w:t>
            </w:r>
          </w:p>
          <w:p w:rsidR="00644D3F" w:rsidRPr="00BE7B8B" w:rsidRDefault="00644D3F" w:rsidP="00AC63A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茶歇</w:t>
            </w:r>
          </w:p>
          <w:p w:rsidR="00644D3F" w:rsidRPr="00BE7B8B" w:rsidRDefault="00644D3F" w:rsidP="00AC63A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大会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主题报告</w:t>
            </w:r>
            <w:r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6:</w:t>
            </w:r>
            <w:r w:rsidR="00B9150D" w:rsidRPr="00BE7B8B">
              <w:rPr>
                <w:rFonts w:ascii="Times New Roman" w:eastAsia="楷体" w:hAnsi="Times New Roman" w:cs="Times New Roman"/>
                <w:sz w:val="28"/>
                <w:szCs w:val="28"/>
              </w:rPr>
              <w:t>感官食品化学</w:t>
            </w:r>
          </w:p>
          <w:p w:rsidR="00644D3F" w:rsidRPr="00BE7B8B" w:rsidRDefault="00644D3F" w:rsidP="00AC63A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闭幕式</w:t>
            </w:r>
          </w:p>
        </w:tc>
      </w:tr>
      <w:tr w:rsidR="00644D3F" w:rsidTr="00AC6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vAlign w:val="center"/>
          </w:tcPr>
          <w:p w:rsidR="00644D3F" w:rsidRDefault="00644D3F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202</w:t>
            </w:r>
            <w:r w:rsidR="00032416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 w:rsidR="00864BFC">
              <w:rPr>
                <w:rFonts w:ascii="Times New Roman" w:eastAsia="楷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星期六</w:t>
            </w:r>
          </w:p>
        </w:tc>
      </w:tr>
      <w:tr w:rsidR="00644D3F" w:rsidTr="00AC6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F226C2" w:rsidRPr="00BE7B8B" w:rsidRDefault="00D20F3D" w:rsidP="00AC63AB">
            <w:pPr>
              <w:snapToGrid w:val="0"/>
              <w:spacing w:line="276" w:lineRule="auto"/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0</w:t>
            </w:r>
            <w:r w:rsidR="00644D3F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8:30</w:t>
            </w:r>
            <w:r w:rsidR="009A0BE7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~</w:t>
            </w:r>
            <w:r w:rsidR="00644D3F" w:rsidRPr="00BE7B8B">
              <w:rPr>
                <w:rFonts w:ascii="Times New Roman" w:eastAsia="楷体" w:hAnsi="Times New Roman" w:cs="Times New Roman"/>
                <w:b w:val="0"/>
                <w:sz w:val="28"/>
                <w:szCs w:val="28"/>
              </w:rPr>
              <w:t>10:30</w:t>
            </w:r>
          </w:p>
        </w:tc>
        <w:tc>
          <w:tcPr>
            <w:tcW w:w="6413" w:type="dxa"/>
            <w:vAlign w:val="center"/>
          </w:tcPr>
          <w:p w:rsidR="00F226C2" w:rsidRPr="00BE7B8B" w:rsidRDefault="008263C3" w:rsidP="00AC63AB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线上视频直播—</w:t>
            </w:r>
            <w:r w:rsidR="005B6330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食品感官科学</w:t>
            </w:r>
            <w:r w:rsidR="00316C96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会议</w:t>
            </w: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国际专场</w:t>
            </w:r>
            <w:r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2</w:t>
            </w:r>
            <w:r w:rsidR="005B6330" w:rsidRPr="00BE7B8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*</w:t>
            </w:r>
          </w:p>
        </w:tc>
      </w:tr>
    </w:tbl>
    <w:p w:rsidR="00140BEC" w:rsidRPr="00C06242" w:rsidRDefault="004B6215" w:rsidP="00C06242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color w:val="000000" w:themeColor="text1"/>
          <w:sz w:val="22"/>
          <w:szCs w:val="24"/>
        </w:rPr>
      </w:pPr>
      <w:r w:rsidRPr="00C06242">
        <w:rPr>
          <w:rFonts w:ascii="Times New Roman" w:eastAsia="楷体" w:hAnsi="Times New Roman" w:cs="Times New Roman"/>
          <w:color w:val="000000" w:themeColor="text1"/>
          <w:sz w:val="22"/>
          <w:szCs w:val="24"/>
        </w:rPr>
        <w:t>*</w:t>
      </w:r>
      <w:r w:rsidRPr="00C06242">
        <w:rPr>
          <w:rFonts w:ascii="Times New Roman" w:eastAsia="楷体" w:hAnsi="Times New Roman" w:cs="Times New Roman"/>
          <w:color w:val="000000" w:themeColor="text1"/>
          <w:sz w:val="22"/>
          <w:szCs w:val="24"/>
        </w:rPr>
        <w:t>注：</w:t>
      </w:r>
      <w:r w:rsidR="005B6330" w:rsidRPr="00C06242">
        <w:rPr>
          <w:rFonts w:ascii="Times New Roman" w:eastAsia="楷体" w:hAnsi="Times New Roman" w:cs="Times New Roman" w:hint="eastAsia"/>
          <w:color w:val="000000" w:themeColor="text1"/>
          <w:sz w:val="22"/>
          <w:szCs w:val="24"/>
        </w:rPr>
        <w:t>本次会议将采用</w:t>
      </w:r>
      <w:r w:rsidR="008263C3" w:rsidRPr="00C06242">
        <w:rPr>
          <w:rFonts w:ascii="Times New Roman" w:eastAsia="楷体" w:hAnsi="Times New Roman" w:cs="Times New Roman" w:hint="eastAsia"/>
          <w:color w:val="000000" w:themeColor="text1"/>
          <w:sz w:val="22"/>
          <w:szCs w:val="24"/>
        </w:rPr>
        <w:t>线上视频直播</w:t>
      </w:r>
      <w:r w:rsidR="005B6330" w:rsidRPr="00C06242">
        <w:rPr>
          <w:rFonts w:ascii="Times New Roman" w:eastAsia="楷体" w:hAnsi="Times New Roman" w:cs="Times New Roman" w:hint="eastAsia"/>
          <w:color w:val="000000" w:themeColor="text1"/>
          <w:sz w:val="22"/>
          <w:szCs w:val="24"/>
        </w:rPr>
        <w:t>形式组织两场</w:t>
      </w:r>
      <w:r w:rsidRPr="00C06242">
        <w:rPr>
          <w:rFonts w:ascii="Times New Roman" w:eastAsia="楷体" w:hAnsi="Times New Roman" w:cs="Times New Roman"/>
          <w:color w:val="000000" w:themeColor="text1"/>
          <w:sz w:val="22"/>
          <w:szCs w:val="24"/>
        </w:rPr>
        <w:t>国际</w:t>
      </w:r>
      <w:r w:rsidR="008263C3" w:rsidRPr="00C06242">
        <w:rPr>
          <w:rFonts w:ascii="Times New Roman" w:eastAsia="楷体" w:hAnsi="Times New Roman" w:cs="Times New Roman" w:hint="eastAsia"/>
          <w:color w:val="000000" w:themeColor="text1"/>
          <w:sz w:val="22"/>
          <w:szCs w:val="24"/>
        </w:rPr>
        <w:t>专场</w:t>
      </w:r>
      <w:r w:rsidRPr="00C06242">
        <w:rPr>
          <w:rFonts w:ascii="Times New Roman" w:eastAsia="楷体" w:hAnsi="Times New Roman" w:cs="Times New Roman"/>
          <w:color w:val="000000" w:themeColor="text1"/>
          <w:sz w:val="22"/>
          <w:szCs w:val="24"/>
        </w:rPr>
        <w:t>（</w:t>
      </w:r>
      <w:r w:rsidRPr="00C06242">
        <w:rPr>
          <w:rFonts w:ascii="Times New Roman" w:eastAsia="楷体" w:hAnsi="Times New Roman" w:cs="Times New Roman" w:hint="eastAsia"/>
          <w:color w:val="000000" w:themeColor="text1"/>
          <w:sz w:val="22"/>
          <w:szCs w:val="24"/>
        </w:rPr>
        <w:t>英语</w:t>
      </w:r>
      <w:r w:rsidR="007D0847" w:rsidRPr="00C06242">
        <w:rPr>
          <w:rFonts w:ascii="Times New Roman" w:eastAsia="楷体" w:hAnsi="Times New Roman" w:cs="Times New Roman"/>
          <w:color w:val="000000" w:themeColor="text1"/>
          <w:sz w:val="22"/>
          <w:szCs w:val="24"/>
        </w:rPr>
        <w:t>）</w:t>
      </w:r>
      <w:r w:rsidR="005B6330" w:rsidRPr="00C06242">
        <w:rPr>
          <w:rFonts w:ascii="Times New Roman" w:eastAsia="楷体" w:hAnsi="Times New Roman" w:cs="Times New Roman" w:hint="eastAsia"/>
          <w:color w:val="000000" w:themeColor="text1"/>
          <w:sz w:val="22"/>
          <w:szCs w:val="24"/>
        </w:rPr>
        <w:t>，邀请国际专家介绍食品感官科学研究的领域前沿。</w:t>
      </w:r>
      <w:r w:rsidR="00C06242" w:rsidRPr="00C06242">
        <w:rPr>
          <w:rFonts w:ascii="Times New Roman" w:eastAsia="楷体" w:hAnsi="Times New Roman" w:cs="Times New Roman" w:hint="eastAsia"/>
          <w:color w:val="000000" w:themeColor="text1"/>
          <w:sz w:val="22"/>
          <w:szCs w:val="24"/>
        </w:rPr>
        <w:t>除两场国际专场（线上直播）之外，其它均为现场会议，</w:t>
      </w:r>
      <w:proofErr w:type="gramStart"/>
      <w:r w:rsidR="00C06242" w:rsidRPr="00C06242">
        <w:rPr>
          <w:rFonts w:ascii="Times New Roman" w:eastAsia="楷体" w:hAnsi="Times New Roman" w:cs="Times New Roman" w:hint="eastAsia"/>
          <w:color w:val="000000" w:themeColor="text1"/>
          <w:sz w:val="22"/>
          <w:szCs w:val="24"/>
        </w:rPr>
        <w:t>无线上</w:t>
      </w:r>
      <w:proofErr w:type="gramEnd"/>
      <w:r w:rsidR="00C06242" w:rsidRPr="00C06242">
        <w:rPr>
          <w:rFonts w:ascii="Times New Roman" w:eastAsia="楷体" w:hAnsi="Times New Roman" w:cs="Times New Roman" w:hint="eastAsia"/>
          <w:color w:val="000000" w:themeColor="text1"/>
          <w:sz w:val="22"/>
          <w:szCs w:val="24"/>
        </w:rPr>
        <w:t>直播安排。</w:t>
      </w:r>
    </w:p>
    <w:p w:rsidR="00712439" w:rsidRPr="00A66448" w:rsidRDefault="00E328FB" w:rsidP="004B100B">
      <w:pPr>
        <w:snapToGrid w:val="0"/>
        <w:spacing w:beforeLines="100" w:before="312" w:line="276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>六</w:t>
      </w:r>
      <w:r w:rsidR="00A66448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、</w:t>
      </w:r>
      <w:r w:rsidR="00712439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论文摘要征集</w:t>
      </w:r>
      <w:r w:rsidR="00712439" w:rsidRPr="00A66448">
        <w:rPr>
          <w:rFonts w:ascii="Times New Roman" w:eastAsia="楷体" w:hAnsi="Times New Roman" w:cs="Times New Roman"/>
          <w:sz w:val="28"/>
          <w:szCs w:val="28"/>
        </w:rPr>
        <w:t xml:space="preserve">    </w:t>
      </w:r>
    </w:p>
    <w:p w:rsidR="00712439" w:rsidRPr="00A66448" w:rsidRDefault="00712439" w:rsidP="009A0BE7">
      <w:pPr>
        <w:snapToGrid w:val="0"/>
        <w:spacing w:line="276" w:lineRule="auto"/>
        <w:ind w:firstLineChars="100" w:firstLine="28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1.</w:t>
      </w:r>
      <w:r w:rsidR="009A0BE7"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sz w:val="28"/>
          <w:szCs w:val="28"/>
        </w:rPr>
        <w:t>会议编辑出版《</w:t>
      </w:r>
      <w:r w:rsidR="005B6330">
        <w:rPr>
          <w:rFonts w:ascii="Times New Roman" w:eastAsia="楷体" w:hAnsi="Times New Roman" w:cs="Times New Roman" w:hint="eastAsia"/>
          <w:sz w:val="28"/>
          <w:szCs w:val="28"/>
        </w:rPr>
        <w:t>会议报告</w:t>
      </w:r>
      <w:r w:rsidRPr="00A66448">
        <w:rPr>
          <w:rFonts w:ascii="Times New Roman" w:eastAsia="楷体" w:hAnsi="Times New Roman" w:cs="Times New Roman"/>
          <w:sz w:val="28"/>
          <w:szCs w:val="28"/>
        </w:rPr>
        <w:t>摘要汇编》</w:t>
      </w:r>
      <w:r w:rsidR="006517A9" w:rsidRPr="00A66448">
        <w:rPr>
          <w:rFonts w:ascii="Times New Roman" w:eastAsia="楷体" w:hAnsi="Times New Roman" w:cs="Times New Roman"/>
          <w:sz w:val="28"/>
          <w:szCs w:val="28"/>
        </w:rPr>
        <w:t>。</w:t>
      </w:r>
    </w:p>
    <w:p w:rsidR="00712439" w:rsidRPr="00A66448" w:rsidRDefault="00712439" w:rsidP="009A0BE7">
      <w:pPr>
        <w:snapToGrid w:val="0"/>
        <w:spacing w:line="276" w:lineRule="auto"/>
        <w:ind w:firstLineChars="100" w:firstLine="28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2.</w:t>
      </w:r>
      <w:r w:rsidR="009A0BE7"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 w:rsidR="005B6330">
        <w:rPr>
          <w:rFonts w:ascii="Times New Roman" w:eastAsia="楷体" w:hAnsi="Times New Roman" w:cs="Times New Roman" w:hint="eastAsia"/>
          <w:sz w:val="28"/>
          <w:szCs w:val="28"/>
        </w:rPr>
        <w:t>会议报告</w:t>
      </w:r>
      <w:r w:rsidRPr="00A66448">
        <w:rPr>
          <w:rFonts w:ascii="Times New Roman" w:eastAsia="楷体" w:hAnsi="Times New Roman" w:cs="Times New Roman"/>
          <w:sz w:val="28"/>
          <w:szCs w:val="28"/>
        </w:rPr>
        <w:t>摘要模板见附件，要求如下：</w:t>
      </w:r>
    </w:p>
    <w:p w:rsidR="00712439" w:rsidRPr="00A66448" w:rsidRDefault="00712439" w:rsidP="00644D3F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 1</w:t>
      </w:r>
      <w:r w:rsidRPr="00A66448">
        <w:rPr>
          <w:rFonts w:ascii="Times New Roman" w:eastAsia="楷体" w:hAnsi="Times New Roman" w:cs="Times New Roman"/>
          <w:sz w:val="28"/>
          <w:szCs w:val="28"/>
        </w:rPr>
        <w:t>）摘要内容：针对会议研讨的主要内容，本次会议征集未公开发表过的论文摘要，每篇摘要一般不超过</w:t>
      </w:r>
      <w:r w:rsidRPr="00A66448">
        <w:rPr>
          <w:rFonts w:ascii="Times New Roman" w:eastAsia="楷体" w:hAnsi="Times New Roman" w:cs="Times New Roman"/>
          <w:sz w:val="28"/>
          <w:szCs w:val="28"/>
        </w:rPr>
        <w:t>1</w:t>
      </w:r>
      <w:r w:rsidRPr="00A66448">
        <w:rPr>
          <w:rFonts w:ascii="Times New Roman" w:eastAsia="楷体" w:hAnsi="Times New Roman" w:cs="Times New Roman"/>
          <w:sz w:val="28"/>
          <w:szCs w:val="28"/>
        </w:rPr>
        <w:t>页</w:t>
      </w:r>
      <w:r w:rsidRPr="00A66448">
        <w:rPr>
          <w:rFonts w:ascii="Times New Roman" w:eastAsia="楷体" w:hAnsi="Times New Roman" w:cs="Times New Roman"/>
          <w:sz w:val="28"/>
          <w:szCs w:val="28"/>
        </w:rPr>
        <w:t>A4</w:t>
      </w:r>
      <w:r w:rsidRPr="00A66448">
        <w:rPr>
          <w:rFonts w:ascii="Times New Roman" w:eastAsia="楷体" w:hAnsi="Times New Roman" w:cs="Times New Roman"/>
          <w:sz w:val="28"/>
          <w:szCs w:val="28"/>
        </w:rPr>
        <w:t>纸。</w:t>
      </w:r>
    </w:p>
    <w:p w:rsidR="00712439" w:rsidRPr="00A66448" w:rsidRDefault="00712439" w:rsidP="00644D3F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 2</w:t>
      </w:r>
      <w:r w:rsidRPr="00A66448">
        <w:rPr>
          <w:rFonts w:ascii="Times New Roman" w:eastAsia="楷体" w:hAnsi="Times New Roman" w:cs="Times New Roman"/>
          <w:sz w:val="28"/>
          <w:szCs w:val="28"/>
        </w:rPr>
        <w:t>）寄稿：摘要通过邮件</w:t>
      </w:r>
      <w:r w:rsidRPr="00A66448">
        <w:rPr>
          <w:rFonts w:ascii="Times New Roman" w:eastAsia="楷体" w:hAnsi="Times New Roman" w:cs="Times New Roman"/>
          <w:sz w:val="28"/>
          <w:szCs w:val="28"/>
        </w:rPr>
        <w:t>dm901130@126.com</w:t>
      </w:r>
      <w:r w:rsidRPr="00A66448">
        <w:rPr>
          <w:rFonts w:ascii="Times New Roman" w:eastAsia="楷体" w:hAnsi="Times New Roman" w:cs="Times New Roman"/>
          <w:sz w:val="28"/>
          <w:szCs w:val="28"/>
        </w:rPr>
        <w:t>直接提交。</w:t>
      </w:r>
    </w:p>
    <w:p w:rsidR="007164F8" w:rsidRPr="00A66448" w:rsidRDefault="00712439" w:rsidP="00644D3F">
      <w:pPr>
        <w:snapToGrid w:val="0"/>
        <w:spacing w:line="276" w:lineRule="auto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 </w:t>
      </w:r>
      <w:r w:rsidR="00E067C2"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 w:rsidR="00A66448" w:rsidRPr="00A66448"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="00E067C2"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 w:rsidR="00A66448" w:rsidRPr="00A66448"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sz w:val="28"/>
          <w:szCs w:val="28"/>
        </w:rPr>
        <w:t>3</w:t>
      </w:r>
      <w:r w:rsidRPr="00A66448">
        <w:rPr>
          <w:rFonts w:ascii="Times New Roman" w:eastAsia="楷体" w:hAnsi="Times New Roman" w:cs="Times New Roman"/>
          <w:sz w:val="28"/>
          <w:szCs w:val="28"/>
        </w:rPr>
        <w:t>）截止日期：</w:t>
      </w:r>
      <w:r w:rsidR="006517A9" w:rsidRPr="00A66448">
        <w:rPr>
          <w:rFonts w:ascii="Times New Roman" w:eastAsia="楷体" w:hAnsi="Times New Roman" w:cs="Times New Roman"/>
          <w:sz w:val="28"/>
          <w:szCs w:val="28"/>
          <w:u w:val="single"/>
        </w:rPr>
        <w:t xml:space="preserve"> </w:t>
      </w:r>
      <w:r w:rsidRPr="00A66448">
        <w:rPr>
          <w:rFonts w:ascii="Times New Roman" w:eastAsia="楷体" w:hAnsi="Times New Roman" w:cs="Times New Roman"/>
          <w:sz w:val="28"/>
          <w:szCs w:val="28"/>
          <w:u w:val="single"/>
        </w:rPr>
        <w:t>2021</w:t>
      </w:r>
      <w:r w:rsidRPr="00A66448">
        <w:rPr>
          <w:rFonts w:ascii="Times New Roman" w:eastAsia="楷体" w:hAnsi="Times New Roman" w:cs="Times New Roman"/>
          <w:sz w:val="28"/>
          <w:szCs w:val="28"/>
          <w:u w:val="single"/>
        </w:rPr>
        <w:t>年</w:t>
      </w:r>
      <w:r w:rsidRPr="00A66448">
        <w:rPr>
          <w:rFonts w:ascii="Times New Roman" w:eastAsia="楷体" w:hAnsi="Times New Roman" w:cs="Times New Roman"/>
          <w:sz w:val="28"/>
          <w:szCs w:val="28"/>
          <w:u w:val="single"/>
        </w:rPr>
        <w:t>4</w:t>
      </w:r>
      <w:r w:rsidRPr="00A66448">
        <w:rPr>
          <w:rFonts w:ascii="Times New Roman" w:eastAsia="楷体" w:hAnsi="Times New Roman" w:cs="Times New Roman"/>
          <w:sz w:val="28"/>
          <w:szCs w:val="28"/>
          <w:u w:val="single"/>
        </w:rPr>
        <w:t>月</w:t>
      </w:r>
      <w:r w:rsidRPr="00A66448">
        <w:rPr>
          <w:rFonts w:ascii="Times New Roman" w:eastAsia="楷体" w:hAnsi="Times New Roman" w:cs="Times New Roman"/>
          <w:sz w:val="28"/>
          <w:szCs w:val="28"/>
          <w:u w:val="single"/>
        </w:rPr>
        <w:t>1</w:t>
      </w:r>
      <w:r w:rsidR="00E067C2">
        <w:rPr>
          <w:rFonts w:ascii="Times New Roman" w:eastAsia="楷体" w:hAnsi="Times New Roman" w:cs="Times New Roman" w:hint="eastAsia"/>
          <w:sz w:val="28"/>
          <w:szCs w:val="28"/>
          <w:u w:val="single"/>
        </w:rPr>
        <w:t>0</w:t>
      </w:r>
      <w:r w:rsidRPr="00A66448">
        <w:rPr>
          <w:rFonts w:ascii="Times New Roman" w:eastAsia="楷体" w:hAnsi="Times New Roman" w:cs="Times New Roman"/>
          <w:sz w:val="28"/>
          <w:szCs w:val="28"/>
          <w:u w:val="single"/>
        </w:rPr>
        <w:t>日</w:t>
      </w:r>
      <w:r w:rsidRPr="00A66448">
        <w:rPr>
          <w:rFonts w:ascii="Times New Roman" w:eastAsia="楷体" w:hAnsi="Times New Roman" w:cs="Times New Roman"/>
          <w:sz w:val="28"/>
          <w:szCs w:val="28"/>
        </w:rPr>
        <w:t>。</w:t>
      </w:r>
    </w:p>
    <w:p w:rsidR="004A2B53" w:rsidRPr="00A66448" w:rsidRDefault="00E328FB" w:rsidP="004B100B">
      <w:pPr>
        <w:snapToGrid w:val="0"/>
        <w:spacing w:beforeLines="100" w:before="312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七</w:t>
      </w:r>
      <w:r w:rsidR="004A2B53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、会议墙报征集</w:t>
      </w:r>
    </w:p>
    <w:p w:rsidR="004A2B53" w:rsidRPr="00A66448" w:rsidRDefault="00B24461" w:rsidP="008263C3">
      <w:pPr>
        <w:pStyle w:val="ptextindent2"/>
        <w:shd w:val="clear" w:color="auto" w:fill="FFFFFF"/>
        <w:snapToGrid w:val="0"/>
        <w:spacing w:before="0" w:beforeAutospacing="0" w:after="90" w:afterAutospacing="0" w:line="276" w:lineRule="auto"/>
        <w:ind w:firstLineChars="100" w:firstLine="280"/>
        <w:rPr>
          <w:rFonts w:ascii="Times New Roman" w:eastAsia="楷体" w:hAnsi="Times New Roman" w:cs="Times New Roman"/>
          <w:bCs/>
          <w:kern w:val="2"/>
          <w:sz w:val="28"/>
          <w:szCs w:val="28"/>
        </w:rPr>
      </w:pPr>
      <w:r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1.</w:t>
      </w:r>
      <w:r w:rsidR="00E067C2">
        <w:rPr>
          <w:rFonts w:ascii="Times New Roman" w:eastAsia="楷体" w:hAnsi="Times New Roman" w:cs="Times New Roman" w:hint="eastAsia"/>
          <w:bCs/>
          <w:kern w:val="2"/>
          <w:sz w:val="28"/>
          <w:szCs w:val="28"/>
        </w:rPr>
        <w:t xml:space="preserve"> 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墙报内容</w:t>
      </w:r>
      <w:r w:rsidR="005B6330">
        <w:rPr>
          <w:rFonts w:ascii="Times New Roman" w:eastAsia="楷体" w:hAnsi="Times New Roman" w:cs="Times New Roman" w:hint="eastAsia"/>
          <w:bCs/>
          <w:kern w:val="2"/>
          <w:sz w:val="28"/>
          <w:szCs w:val="28"/>
        </w:rPr>
        <w:t>要求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条理清晰、逻辑严谨，</w:t>
      </w:r>
      <w:proofErr w:type="gramStart"/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需包括</w:t>
      </w:r>
      <w:proofErr w:type="gramEnd"/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标题、作者和单位、前言、材料与方法、结果、结论、</w:t>
      </w:r>
      <w:r w:rsidR="00577E51">
        <w:rPr>
          <w:rFonts w:ascii="Times New Roman" w:eastAsia="楷体" w:hAnsi="Times New Roman" w:cs="Times New Roman" w:hint="eastAsia"/>
          <w:bCs/>
          <w:kern w:val="2"/>
          <w:sz w:val="28"/>
          <w:szCs w:val="28"/>
        </w:rPr>
        <w:t>必要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参考文献。</w:t>
      </w:r>
      <w:r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中英文均可，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墙报尺寸规格：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90</w:t>
      </w:r>
      <w:r w:rsidR="004A2B53" w:rsidRPr="00A66448">
        <w:rPr>
          <w:rFonts w:ascii="Times New Roman" w:eastAsia="楷体" w:hAnsi="Times New Roman" w:cs="Times New Roman"/>
          <w:bCs/>
          <w:kern w:val="2"/>
          <w:szCs w:val="28"/>
        </w:rPr>
        <w:t>CM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宽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*120</w:t>
      </w:r>
      <w:r w:rsidR="004A2B53" w:rsidRPr="00A66448">
        <w:rPr>
          <w:rFonts w:ascii="Times New Roman" w:eastAsia="楷体" w:hAnsi="Times New Roman" w:cs="Times New Roman"/>
          <w:bCs/>
          <w:kern w:val="2"/>
          <w:szCs w:val="28"/>
        </w:rPr>
        <w:t>CM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高，版面上下页边距为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25mm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。</w:t>
      </w:r>
    </w:p>
    <w:p w:rsidR="004A2B53" w:rsidRPr="00A66448" w:rsidRDefault="007164F8" w:rsidP="008263C3">
      <w:pPr>
        <w:pStyle w:val="ptextindent6"/>
        <w:shd w:val="clear" w:color="auto" w:fill="FFFFFF"/>
        <w:snapToGrid w:val="0"/>
        <w:spacing w:before="0" w:beforeAutospacing="0" w:after="90" w:afterAutospacing="0" w:line="276" w:lineRule="auto"/>
        <w:ind w:firstLineChars="100" w:firstLine="280"/>
        <w:rPr>
          <w:rFonts w:ascii="Times New Roman" w:eastAsia="楷体" w:hAnsi="Times New Roman" w:cs="Times New Roman"/>
          <w:bCs/>
          <w:kern w:val="2"/>
          <w:sz w:val="28"/>
          <w:szCs w:val="28"/>
        </w:rPr>
      </w:pPr>
      <w:r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2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 xml:space="preserve">. 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请将设计好的版面保存为</w:t>
      </w:r>
      <w:proofErr w:type="spellStart"/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pdf</w:t>
      </w:r>
      <w:proofErr w:type="spellEnd"/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、</w:t>
      </w:r>
      <w:proofErr w:type="spellStart"/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ppt</w:t>
      </w:r>
      <w:proofErr w:type="spellEnd"/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或其他图片格式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(jpg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、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bmp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等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)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。</w:t>
      </w:r>
    </w:p>
    <w:p w:rsidR="007D0847" w:rsidRPr="00AC63AB" w:rsidRDefault="007164F8" w:rsidP="00AC63AB">
      <w:pPr>
        <w:pStyle w:val="ptextindent6"/>
        <w:shd w:val="clear" w:color="auto" w:fill="FFFFFF"/>
        <w:snapToGrid w:val="0"/>
        <w:spacing w:before="0" w:beforeAutospacing="0" w:after="0" w:afterAutospacing="0" w:line="276" w:lineRule="auto"/>
        <w:ind w:firstLineChars="100" w:firstLine="280"/>
        <w:rPr>
          <w:rFonts w:ascii="Times New Roman" w:eastAsia="楷体" w:hAnsi="Times New Roman" w:cs="Times New Roman"/>
          <w:b/>
          <w:color w:val="000000" w:themeColor="text1"/>
          <w:kern w:val="2"/>
          <w:sz w:val="28"/>
          <w:szCs w:val="28"/>
        </w:rPr>
      </w:pPr>
      <w:r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3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.</w:t>
      </w:r>
      <w:r w:rsidR="00E067C2">
        <w:rPr>
          <w:rFonts w:ascii="Times New Roman" w:eastAsia="楷体" w:hAnsi="Times New Roman" w:cs="Times New Roman" w:hint="eastAsia"/>
          <w:bCs/>
          <w:kern w:val="2"/>
          <w:sz w:val="28"/>
          <w:szCs w:val="28"/>
        </w:rPr>
        <w:t xml:space="preserve"> 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请提交</w:t>
      </w:r>
      <w:r w:rsidR="004A2B53" w:rsidRPr="00A66448">
        <w:rPr>
          <w:rFonts w:ascii="Times New Roman" w:eastAsia="楷体" w:hAnsi="Times New Roman" w:cs="Times New Roman"/>
          <w:b/>
          <w:kern w:val="2"/>
          <w:sz w:val="28"/>
          <w:szCs w:val="28"/>
        </w:rPr>
        <w:t>完整版面的墙报电子版</w:t>
      </w:r>
      <w:r w:rsidR="00577E51">
        <w:rPr>
          <w:rFonts w:ascii="Times New Roman" w:eastAsia="楷体" w:hAnsi="Times New Roman" w:cs="Times New Roman" w:hint="eastAsia"/>
          <w:b/>
          <w:kern w:val="2"/>
          <w:sz w:val="28"/>
          <w:szCs w:val="28"/>
        </w:rPr>
        <w:t>，</w:t>
      </w:r>
      <w:r w:rsidR="00577E51">
        <w:rPr>
          <w:rFonts w:ascii="Times New Roman" w:eastAsia="楷体" w:hAnsi="Times New Roman" w:cs="Times New Roman" w:hint="eastAsia"/>
          <w:bCs/>
          <w:kern w:val="2"/>
          <w:sz w:val="28"/>
          <w:szCs w:val="28"/>
        </w:rPr>
        <w:t>会议将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统一</w:t>
      </w:r>
      <w:r w:rsidR="00577E51">
        <w:rPr>
          <w:rFonts w:ascii="Times New Roman" w:eastAsia="楷体" w:hAnsi="Times New Roman" w:cs="Times New Roman" w:hint="eastAsia"/>
          <w:bCs/>
          <w:kern w:val="2"/>
          <w:sz w:val="28"/>
          <w:szCs w:val="28"/>
        </w:rPr>
        <w:t>免费</w:t>
      </w:r>
      <w:r w:rsidR="004A2B53" w:rsidRPr="00A66448">
        <w:rPr>
          <w:rFonts w:ascii="Times New Roman" w:eastAsia="楷体" w:hAnsi="Times New Roman" w:cs="Times New Roman"/>
          <w:bCs/>
          <w:kern w:val="2"/>
          <w:sz w:val="28"/>
          <w:szCs w:val="28"/>
        </w:rPr>
        <w:t>印刷</w:t>
      </w:r>
      <w:r w:rsidR="00577E51">
        <w:rPr>
          <w:rFonts w:ascii="Times New Roman" w:eastAsia="楷体" w:hAnsi="Times New Roman" w:cs="Times New Roman" w:hint="eastAsia"/>
          <w:bCs/>
          <w:kern w:val="2"/>
          <w:sz w:val="28"/>
          <w:szCs w:val="28"/>
        </w:rPr>
        <w:t>。</w:t>
      </w:r>
      <w:hyperlink r:id="rId9" w:history="1">
        <w:r w:rsidR="00E067C2" w:rsidRPr="00984E7E">
          <w:rPr>
            <w:rStyle w:val="a7"/>
            <w:rFonts w:ascii="Times New Roman" w:eastAsia="楷体" w:hAnsi="Times New Roman" w:cs="Times New Roman"/>
            <w:bCs/>
            <w:color w:val="auto"/>
            <w:kern w:val="2"/>
            <w:sz w:val="28"/>
            <w:szCs w:val="28"/>
            <w:u w:val="none"/>
          </w:rPr>
          <w:t>有意向者请在</w:t>
        </w:r>
        <w:r w:rsidR="00E067C2" w:rsidRPr="00984E7E">
          <w:rPr>
            <w:rStyle w:val="a7"/>
            <w:rFonts w:ascii="Times New Roman" w:eastAsia="楷体" w:hAnsi="Times New Roman" w:cs="Times New Roman"/>
            <w:bCs/>
            <w:color w:val="auto"/>
            <w:kern w:val="2"/>
            <w:sz w:val="28"/>
            <w:szCs w:val="28"/>
          </w:rPr>
          <w:t>2021</w:t>
        </w:r>
        <w:r w:rsidR="00E067C2" w:rsidRPr="00984E7E">
          <w:rPr>
            <w:rStyle w:val="a7"/>
            <w:rFonts w:ascii="Times New Roman" w:eastAsia="楷体" w:hAnsi="Times New Roman" w:cs="Times New Roman"/>
            <w:bCs/>
            <w:color w:val="auto"/>
            <w:kern w:val="2"/>
            <w:sz w:val="28"/>
            <w:szCs w:val="28"/>
          </w:rPr>
          <w:t>年</w:t>
        </w:r>
        <w:r w:rsidR="00E067C2" w:rsidRPr="00984E7E">
          <w:rPr>
            <w:rStyle w:val="a7"/>
            <w:rFonts w:ascii="Times New Roman" w:eastAsia="楷体" w:hAnsi="Times New Roman" w:cs="Times New Roman"/>
            <w:bCs/>
            <w:color w:val="auto"/>
            <w:kern w:val="2"/>
            <w:sz w:val="28"/>
            <w:szCs w:val="28"/>
          </w:rPr>
          <w:t>4</w:t>
        </w:r>
        <w:r w:rsidR="00E067C2" w:rsidRPr="00984E7E">
          <w:rPr>
            <w:rStyle w:val="a7"/>
            <w:rFonts w:ascii="Times New Roman" w:eastAsia="楷体" w:hAnsi="Times New Roman" w:cs="Times New Roman"/>
            <w:bCs/>
            <w:color w:val="auto"/>
            <w:kern w:val="2"/>
            <w:sz w:val="28"/>
            <w:szCs w:val="28"/>
          </w:rPr>
          <w:t>月</w:t>
        </w:r>
        <w:r w:rsidR="00E067C2" w:rsidRPr="00984E7E">
          <w:rPr>
            <w:rStyle w:val="a7"/>
            <w:rFonts w:ascii="Times New Roman" w:eastAsia="楷体" w:hAnsi="Times New Roman" w:cs="Times New Roman"/>
            <w:bCs/>
            <w:color w:val="auto"/>
            <w:kern w:val="2"/>
            <w:sz w:val="28"/>
            <w:szCs w:val="28"/>
          </w:rPr>
          <w:t>10</w:t>
        </w:r>
        <w:r w:rsidR="00E067C2" w:rsidRPr="00984E7E">
          <w:rPr>
            <w:rStyle w:val="a7"/>
            <w:rFonts w:ascii="Times New Roman" w:eastAsia="楷体" w:hAnsi="Times New Roman" w:cs="Times New Roman"/>
            <w:bCs/>
            <w:color w:val="auto"/>
            <w:kern w:val="2"/>
            <w:sz w:val="28"/>
            <w:szCs w:val="28"/>
          </w:rPr>
          <w:t>日</w:t>
        </w:r>
        <w:r w:rsidR="00E067C2" w:rsidRPr="00984E7E">
          <w:rPr>
            <w:rStyle w:val="a7"/>
            <w:rFonts w:ascii="Times New Roman" w:eastAsia="楷体" w:hAnsi="Times New Roman" w:cs="Times New Roman"/>
            <w:bCs/>
            <w:color w:val="auto"/>
            <w:kern w:val="2"/>
            <w:sz w:val="28"/>
            <w:szCs w:val="28"/>
            <w:u w:val="none"/>
          </w:rPr>
          <w:t>前按要求提交至邮箱</w:t>
        </w:r>
        <w:r w:rsidR="00E067C2" w:rsidRPr="00984E7E">
          <w:rPr>
            <w:rStyle w:val="a7"/>
            <w:rFonts w:ascii="Times New Roman" w:eastAsia="楷体" w:hAnsi="Times New Roman" w:cs="Times New Roman"/>
            <w:bCs/>
            <w:color w:val="auto"/>
            <w:kern w:val="2"/>
            <w:sz w:val="28"/>
            <w:szCs w:val="28"/>
            <w:u w:val="none"/>
          </w:rPr>
          <w:t>dm901130@126.com</w:t>
        </w:r>
      </w:hyperlink>
      <w:r w:rsidR="004A2B53" w:rsidRPr="00984E7E">
        <w:rPr>
          <w:rFonts w:ascii="Times New Roman" w:eastAsia="楷体" w:hAnsi="Times New Roman" w:cs="Times New Roman"/>
          <w:b/>
          <w:kern w:val="2"/>
          <w:sz w:val="28"/>
          <w:szCs w:val="28"/>
        </w:rPr>
        <w:t>。</w:t>
      </w:r>
    </w:p>
    <w:p w:rsidR="004B100B" w:rsidRDefault="004B100B" w:rsidP="00B25128">
      <w:pPr>
        <w:snapToGrid w:val="0"/>
        <w:spacing w:beforeLines="100" w:before="312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</w:p>
    <w:p w:rsidR="00712439" w:rsidRPr="00A66448" w:rsidRDefault="00E328FB" w:rsidP="00B25128">
      <w:pPr>
        <w:snapToGrid w:val="0"/>
        <w:spacing w:beforeLines="100" w:before="312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lastRenderedPageBreak/>
        <w:t>八</w:t>
      </w:r>
      <w:r w:rsidR="00712439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、会议注册、住宿与</w:t>
      </w:r>
      <w:r w:rsidR="00AB74A1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缴费</w:t>
      </w:r>
    </w:p>
    <w:p w:rsidR="00577E51" w:rsidRPr="00A66448" w:rsidRDefault="00BD44C5" w:rsidP="000C1F9D">
      <w:pPr>
        <w:snapToGrid w:val="0"/>
        <w:spacing w:line="276" w:lineRule="auto"/>
        <w:ind w:firstLineChars="100" w:firstLine="280"/>
        <w:jc w:val="left"/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</w:pPr>
      <w:r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1.</w:t>
      </w:r>
      <w:r w:rsidR="008E4804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会议注册方式：国内参会人员请填写注册登记表（</w:t>
      </w:r>
      <w:r w:rsidR="008E4804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https://www.wenjuan.com/s/UZBZJvuxe6/#</w:t>
      </w:r>
      <w:r w:rsidR="008E4804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）或扫描下方二维码，注册截止时间为</w:t>
      </w:r>
      <w:r w:rsidR="008E4804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  <w:u w:val="single"/>
        </w:rPr>
        <w:t>2021</w:t>
      </w:r>
      <w:r w:rsidR="008E4804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  <w:u w:val="single"/>
        </w:rPr>
        <w:t>年</w:t>
      </w:r>
      <w:r w:rsidR="008E4804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  <w:u w:val="single"/>
        </w:rPr>
        <w:t>4</w:t>
      </w:r>
      <w:r w:rsidR="008E4804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  <w:u w:val="single"/>
        </w:rPr>
        <w:t>月</w:t>
      </w:r>
      <w:r w:rsidR="008263C3">
        <w:rPr>
          <w:rFonts w:ascii="Times New Roman" w:eastAsia="楷体" w:hAnsi="Times New Roman" w:cs="Times New Roman" w:hint="eastAsia"/>
          <w:color w:val="000000" w:themeColor="text1"/>
          <w:sz w:val="28"/>
          <w:szCs w:val="28"/>
          <w:u w:val="single"/>
        </w:rPr>
        <w:t>15</w:t>
      </w:r>
      <w:r w:rsidR="008E4804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  <w:u w:val="single"/>
        </w:rPr>
        <w:t>日</w:t>
      </w:r>
      <w:r w:rsidR="008E4804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。</w:t>
      </w:r>
    </w:p>
    <w:tbl>
      <w:tblPr>
        <w:tblStyle w:val="a5"/>
        <w:tblW w:w="8668" w:type="dxa"/>
        <w:tblLook w:val="04A0" w:firstRow="1" w:lastRow="0" w:firstColumn="1" w:lastColumn="0" w:noHBand="0" w:noVBand="1"/>
      </w:tblPr>
      <w:tblGrid>
        <w:gridCol w:w="8668"/>
      </w:tblGrid>
      <w:tr w:rsidR="008E4804" w:rsidRPr="00A66448" w:rsidTr="00B54157">
        <w:trPr>
          <w:trHeight w:val="662"/>
        </w:trPr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</w:tcPr>
          <w:p w:rsidR="008E4804" w:rsidRPr="00A66448" w:rsidRDefault="008E4804" w:rsidP="00B25128">
            <w:pPr>
              <w:snapToGrid w:val="0"/>
              <w:spacing w:beforeLines="50" w:before="156" w:line="276" w:lineRule="auto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A66448">
              <w:rPr>
                <w:rFonts w:eastAsia="楷体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-247650</wp:posOffset>
                  </wp:positionV>
                  <wp:extent cx="960755" cy="960755"/>
                  <wp:effectExtent l="0" t="0" r="10795" b="10795"/>
                  <wp:wrapSquare wrapText="bothSides"/>
                  <wp:docPr id="7" name="图片 7" descr="第五届感官会议报名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第五届感官会议报名表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4804" w:rsidRPr="00A66448" w:rsidTr="00B54157">
        <w:trPr>
          <w:trHeight w:val="662"/>
        </w:trPr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</w:tcPr>
          <w:p w:rsidR="00577E51" w:rsidRPr="00A66448" w:rsidRDefault="008E4804" w:rsidP="00B25128">
            <w:pPr>
              <w:snapToGrid w:val="0"/>
              <w:spacing w:beforeLines="50" w:before="156" w:line="276" w:lineRule="auto"/>
              <w:jc w:val="center"/>
              <w:rPr>
                <w:rFonts w:eastAsia="楷体"/>
                <w:b/>
                <w:bCs/>
                <w:noProof/>
                <w:sz w:val="28"/>
                <w:szCs w:val="28"/>
              </w:rPr>
            </w:pPr>
            <w:r w:rsidRPr="00A66448">
              <w:rPr>
                <w:rFonts w:eastAsia="楷体"/>
                <w:b/>
                <w:bCs/>
                <w:sz w:val="28"/>
                <w:szCs w:val="28"/>
              </w:rPr>
              <w:t xml:space="preserve">   </w:t>
            </w:r>
            <w:r w:rsidR="00B54157">
              <w:rPr>
                <w:rFonts w:eastAsia="楷体" w:hint="eastAsia"/>
                <w:b/>
                <w:bCs/>
                <w:sz w:val="28"/>
                <w:szCs w:val="28"/>
              </w:rPr>
              <w:t xml:space="preserve">   </w:t>
            </w:r>
            <w:r w:rsidRPr="00A66448">
              <w:rPr>
                <w:rFonts w:eastAsia="楷体"/>
                <w:b/>
                <w:bCs/>
                <w:sz w:val="28"/>
                <w:szCs w:val="28"/>
              </w:rPr>
              <w:t>第五届感官会议报名表</w:t>
            </w:r>
          </w:p>
        </w:tc>
      </w:tr>
    </w:tbl>
    <w:p w:rsidR="00712439" w:rsidRPr="00A66448" w:rsidRDefault="00BD44C5" w:rsidP="009A0BE7">
      <w:pPr>
        <w:snapToGrid w:val="0"/>
        <w:spacing w:line="276" w:lineRule="auto"/>
        <w:ind w:firstLineChars="100" w:firstLine="280"/>
        <w:jc w:val="left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2.</w:t>
      </w:r>
      <w:r w:rsidR="00712439" w:rsidRPr="00A66448">
        <w:rPr>
          <w:rFonts w:ascii="Times New Roman" w:eastAsia="楷体" w:hAnsi="Times New Roman" w:cs="Times New Roman"/>
          <w:sz w:val="28"/>
          <w:szCs w:val="28"/>
        </w:rPr>
        <w:t>会议费用标准：普通代表，</w:t>
      </w:r>
      <w:r w:rsidR="00712439" w:rsidRPr="00A66448">
        <w:rPr>
          <w:rFonts w:ascii="Times New Roman" w:eastAsia="楷体" w:hAnsi="Times New Roman" w:cs="Times New Roman"/>
          <w:sz w:val="28"/>
          <w:szCs w:val="28"/>
        </w:rPr>
        <w:t>1200</w:t>
      </w:r>
      <w:r w:rsidR="00712439" w:rsidRPr="00A66448">
        <w:rPr>
          <w:rFonts w:ascii="Times New Roman" w:eastAsia="楷体" w:hAnsi="Times New Roman" w:cs="Times New Roman"/>
          <w:sz w:val="28"/>
          <w:szCs w:val="28"/>
        </w:rPr>
        <w:t>元</w:t>
      </w:r>
      <w:r w:rsidR="00712439" w:rsidRPr="00A66448">
        <w:rPr>
          <w:rFonts w:ascii="Times New Roman" w:eastAsia="楷体" w:hAnsi="Times New Roman" w:cs="Times New Roman"/>
          <w:sz w:val="28"/>
          <w:szCs w:val="28"/>
        </w:rPr>
        <w:t>/</w:t>
      </w:r>
      <w:r w:rsidR="00712439" w:rsidRPr="00A66448">
        <w:rPr>
          <w:rFonts w:ascii="Times New Roman" w:eastAsia="楷体" w:hAnsi="Times New Roman" w:cs="Times New Roman"/>
          <w:sz w:val="28"/>
          <w:szCs w:val="28"/>
        </w:rPr>
        <w:t>人；全日制学生代表，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850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元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/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人；包括会议注册费、资料费、餐饮费等。</w:t>
      </w:r>
    </w:p>
    <w:p w:rsidR="00712439" w:rsidRPr="00A66448" w:rsidRDefault="00BD44C5" w:rsidP="00B7763B">
      <w:pPr>
        <w:snapToGrid w:val="0"/>
        <w:spacing w:beforeLines="50" w:before="156" w:line="276" w:lineRule="auto"/>
        <w:ind w:firstLineChars="100" w:firstLine="280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3.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住宿费用：交通住宿费用自理。酒店提供的会议协议价格仅对本次参会代表有效。会议安排入住杭州第一世界大酒店（住宿费用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400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元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/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间），地址：杭州市</w:t>
      </w:r>
      <w:proofErr w:type="gramStart"/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萧山区</w:t>
      </w:r>
      <w:proofErr w:type="gramEnd"/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风情大道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2555</w:t>
      </w:r>
      <w:r w:rsidR="0071243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号。</w:t>
      </w:r>
    </w:p>
    <w:tbl>
      <w:tblPr>
        <w:tblStyle w:val="a5"/>
        <w:tblW w:w="8940" w:type="dxa"/>
        <w:tblLook w:val="04A0" w:firstRow="1" w:lastRow="0" w:firstColumn="1" w:lastColumn="0" w:noHBand="0" w:noVBand="1"/>
      </w:tblPr>
      <w:tblGrid>
        <w:gridCol w:w="8940"/>
      </w:tblGrid>
      <w:tr w:rsidR="00712439" w:rsidRPr="00A66448" w:rsidTr="0044601D">
        <w:trPr>
          <w:trHeight w:val="701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:rsidR="002B710D" w:rsidRPr="00B7763B" w:rsidRDefault="002B710D" w:rsidP="00B7763B">
            <w:pPr>
              <w:snapToGrid w:val="0"/>
              <w:spacing w:beforeLines="50" w:before="156" w:afterLines="50" w:after="156" w:line="276" w:lineRule="auto"/>
              <w:ind w:firstLineChars="100" w:firstLine="280"/>
              <w:rPr>
                <w:rFonts w:eastAsia="楷体"/>
                <w:color w:val="000000" w:themeColor="text1"/>
                <w:sz w:val="28"/>
                <w:szCs w:val="28"/>
              </w:rPr>
            </w:pP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4.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会议缴费方式：银行汇款，户名：杭州</w:t>
            </w:r>
            <w:proofErr w:type="gramStart"/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映样文化</w:t>
            </w:r>
            <w:proofErr w:type="gramEnd"/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传播有限公司，账号：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3310010720120100056445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，开户行：</w:t>
            </w:r>
            <w:proofErr w:type="gramStart"/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浙商银行</w:t>
            </w:r>
            <w:proofErr w:type="gramEnd"/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杭州下沙支行，银行汇款请务必在附言中注明：感官会议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+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参会代表姓名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+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注册费（多人</w:t>
            </w:r>
            <w:proofErr w:type="gramStart"/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注册请</w:t>
            </w:r>
            <w:proofErr w:type="gramEnd"/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注明所有姓名）。</w:t>
            </w:r>
          </w:p>
          <w:p w:rsidR="002918CB" w:rsidRPr="002B710D" w:rsidRDefault="002B710D" w:rsidP="00B7763B">
            <w:pPr>
              <w:snapToGrid w:val="0"/>
              <w:spacing w:beforeLines="50" w:before="156" w:afterLines="50" w:after="156" w:line="276" w:lineRule="auto"/>
              <w:ind w:firstLineChars="100" w:firstLine="280"/>
              <w:rPr>
                <w:rFonts w:eastAsia="楷体"/>
                <w:sz w:val="28"/>
                <w:szCs w:val="28"/>
              </w:rPr>
            </w:pP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注册费汇出后，请将您的汇款凭证底单（扫描或拍照）及汇款明细（姓名、单位</w:t>
            </w:r>
            <w:r w:rsidR="00B25128"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、联系方式</w:t>
            </w:r>
            <w:r w:rsidR="00D11077"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、</w:t>
            </w:r>
            <w:r w:rsidR="00B25128"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发票抬头</w:t>
            </w:r>
            <w:r w:rsidR="00D11077"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及税号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）发送</w:t>
            </w:r>
            <w:proofErr w:type="gramStart"/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至如下</w:t>
            </w:r>
            <w:proofErr w:type="gramEnd"/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会务组邮箱地址：</w:t>
            </w:r>
            <w:r w:rsidR="002E24E7" w:rsidRPr="00B7763B">
              <w:rPr>
                <w:rFonts w:eastAsia="楷体"/>
                <w:color w:val="000000" w:themeColor="text1"/>
                <w:sz w:val="28"/>
                <w:szCs w:val="28"/>
              </w:rPr>
              <w:t>xmnsn@163.com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 xml:space="preserve">, 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邮件主题请写明“感官会议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-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汇款凭证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-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姓名”，以便我们尽快核对、</w:t>
            </w:r>
            <w:proofErr w:type="gramStart"/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确认您</w:t>
            </w:r>
            <w:proofErr w:type="gramEnd"/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的汇款并及时开具发票。请参会人员于</w:t>
            </w:r>
            <w:r w:rsidRPr="007420F3">
              <w:rPr>
                <w:rFonts w:eastAsia="楷体" w:hint="eastAsia"/>
                <w:color w:val="000000" w:themeColor="text1"/>
                <w:sz w:val="28"/>
                <w:szCs w:val="28"/>
                <w:u w:val="single"/>
              </w:rPr>
              <w:t>2021</w:t>
            </w:r>
            <w:r w:rsidRPr="007420F3">
              <w:rPr>
                <w:rFonts w:eastAsia="楷体" w:hint="eastAsia"/>
                <w:color w:val="000000" w:themeColor="text1"/>
                <w:sz w:val="28"/>
                <w:szCs w:val="28"/>
                <w:u w:val="single"/>
              </w:rPr>
              <w:t>年</w:t>
            </w:r>
            <w:r w:rsidRPr="007420F3">
              <w:rPr>
                <w:rFonts w:eastAsia="楷体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Pr="007420F3">
              <w:rPr>
                <w:rFonts w:eastAsia="楷体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 w:rsidRPr="007420F3">
              <w:rPr>
                <w:rFonts w:eastAsia="楷体" w:hint="eastAsia"/>
                <w:color w:val="000000" w:themeColor="text1"/>
                <w:sz w:val="28"/>
                <w:szCs w:val="28"/>
                <w:u w:val="single"/>
              </w:rPr>
              <w:t>15</w:t>
            </w:r>
            <w:r w:rsidRPr="007420F3">
              <w:rPr>
                <w:rFonts w:eastAsia="楷体" w:hint="eastAsia"/>
                <w:color w:val="000000" w:themeColor="text1"/>
                <w:sz w:val="28"/>
                <w:szCs w:val="28"/>
                <w:u w:val="single"/>
              </w:rPr>
              <w:t>日</w:t>
            </w:r>
            <w:r w:rsidRPr="00B7763B">
              <w:rPr>
                <w:rFonts w:eastAsia="楷体" w:hint="eastAsia"/>
                <w:color w:val="000000" w:themeColor="text1"/>
                <w:sz w:val="28"/>
                <w:szCs w:val="28"/>
              </w:rPr>
              <w:t>前，完成会议注册费缴纳</w:t>
            </w:r>
            <w:r w:rsidR="004D55BE" w:rsidRPr="00B7763B">
              <w:rPr>
                <w:rFonts w:eastAsia="楷体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712439" w:rsidRPr="00A66448" w:rsidRDefault="00E328FB" w:rsidP="004B100B">
      <w:pPr>
        <w:snapToGrid w:val="0"/>
        <w:spacing w:beforeLines="100" w:before="312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九</w:t>
      </w:r>
      <w:r>
        <w:rPr>
          <w:rFonts w:ascii="Times New Roman" w:eastAsia="楷体" w:hAnsi="Times New Roman" w:cs="Times New Roman"/>
          <w:b/>
          <w:bCs/>
          <w:sz w:val="28"/>
          <w:szCs w:val="28"/>
        </w:rPr>
        <w:t>、</w:t>
      </w:r>
      <w:r w:rsidR="00712439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指导单位</w:t>
      </w:r>
    </w:p>
    <w:p w:rsidR="00712439" w:rsidRPr="00A66448" w:rsidRDefault="00712439" w:rsidP="009A0BE7">
      <w:pPr>
        <w:snapToGrid w:val="0"/>
        <w:spacing w:beforeLines="50" w:before="156"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全国感官分析标准化技术委员会（</w:t>
      </w:r>
      <w:r w:rsidRPr="00A66448">
        <w:rPr>
          <w:rFonts w:ascii="Times New Roman" w:eastAsia="楷体" w:hAnsi="Times New Roman" w:cs="Times New Roman"/>
          <w:sz w:val="28"/>
          <w:szCs w:val="28"/>
        </w:rPr>
        <w:t>SAC/TC 566</w:t>
      </w:r>
      <w:r w:rsidRPr="00A66448">
        <w:rPr>
          <w:rFonts w:ascii="Times New Roman" w:eastAsia="楷体" w:hAnsi="Times New Roman" w:cs="Times New Roman"/>
          <w:sz w:val="28"/>
          <w:szCs w:val="28"/>
        </w:rPr>
        <w:t>）</w:t>
      </w:r>
    </w:p>
    <w:p w:rsidR="00712439" w:rsidRPr="00A66448" w:rsidRDefault="00E328FB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>十</w:t>
      </w:r>
      <w:r w:rsidR="00712439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、发起单位</w:t>
      </w:r>
      <w:r w:rsidR="006517A9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</w:t>
      </w:r>
    </w:p>
    <w:p w:rsidR="00712439" w:rsidRPr="00A66448" w:rsidRDefault="00712439" w:rsidP="009A0BE7">
      <w:pPr>
        <w:snapToGrid w:val="0"/>
        <w:spacing w:beforeLines="50" w:before="156"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浙江工商大学</w:t>
      </w: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，</w:t>
      </w:r>
      <w:r w:rsidR="00E328FB">
        <w:rPr>
          <w:rFonts w:ascii="Times New Roman" w:eastAsia="楷体" w:hAnsi="Times New Roman" w:cs="Times New Roman"/>
          <w:sz w:val="28"/>
          <w:szCs w:val="28"/>
        </w:rPr>
        <w:t>中国标准化研究院，江苏大学，上海交通大学</w:t>
      </w:r>
      <w:r w:rsidR="00E328FB" w:rsidRPr="00A66448">
        <w:rPr>
          <w:rFonts w:ascii="Times New Roman" w:eastAsia="楷体" w:hAnsi="Times New Roman" w:cs="Times New Roman"/>
          <w:sz w:val="28"/>
          <w:szCs w:val="28"/>
        </w:rPr>
        <w:t xml:space="preserve"> </w:t>
      </w:r>
    </w:p>
    <w:p w:rsidR="00712439" w:rsidRPr="00A66448" w:rsidRDefault="00712439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十</w:t>
      </w:r>
      <w:r w:rsidR="00E328FB">
        <w:rPr>
          <w:rFonts w:ascii="Times New Roman" w:eastAsia="楷体" w:hAnsi="Times New Roman" w:cs="Times New Roman"/>
          <w:b/>
          <w:bCs/>
          <w:sz w:val="28"/>
          <w:szCs w:val="28"/>
        </w:rPr>
        <w:t>一</w:t>
      </w: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、协办单位</w:t>
      </w:r>
    </w:p>
    <w:p w:rsidR="004D55BE" w:rsidRDefault="00D801E7" w:rsidP="00B25128">
      <w:pPr>
        <w:snapToGrid w:val="0"/>
        <w:spacing w:beforeLines="50" w:before="156"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浙江大学、</w:t>
      </w:r>
      <w:r w:rsidR="00E328FB">
        <w:rPr>
          <w:rFonts w:ascii="Times New Roman" w:eastAsia="楷体" w:hAnsi="Times New Roman" w:cs="Times New Roman"/>
          <w:sz w:val="28"/>
          <w:szCs w:val="28"/>
        </w:rPr>
        <w:t>大连工业大学、</w:t>
      </w:r>
      <w:r w:rsidR="00712439" w:rsidRPr="00A66448">
        <w:rPr>
          <w:rFonts w:ascii="Times New Roman" w:eastAsia="楷体" w:hAnsi="Times New Roman" w:cs="Times New Roman"/>
          <w:sz w:val="28"/>
          <w:szCs w:val="28"/>
        </w:rPr>
        <w:t>哈尔滨商业大学</w:t>
      </w:r>
      <w:r>
        <w:rPr>
          <w:rFonts w:ascii="Times New Roman" w:eastAsia="楷体" w:hAnsi="Times New Roman" w:cs="Times New Roman"/>
          <w:sz w:val="28"/>
          <w:szCs w:val="28"/>
        </w:rPr>
        <w:t>、中国农业科学院茶叶研究所、</w:t>
      </w:r>
      <w:r>
        <w:rPr>
          <w:rFonts w:ascii="Times New Roman" w:eastAsia="楷体" w:hAnsi="Times New Roman" w:cs="Times New Roman" w:hint="eastAsia"/>
          <w:sz w:val="28"/>
          <w:szCs w:val="28"/>
        </w:rPr>
        <w:t>食品</w:t>
      </w:r>
      <w:r>
        <w:rPr>
          <w:rFonts w:ascii="Times New Roman" w:eastAsia="楷体" w:hAnsi="Times New Roman" w:cs="Times New Roman"/>
          <w:sz w:val="28"/>
          <w:szCs w:val="28"/>
        </w:rPr>
        <w:t>伙伴网</w:t>
      </w:r>
    </w:p>
    <w:p w:rsidR="004C7F07" w:rsidRPr="00B1224B" w:rsidRDefault="00E328FB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B1224B">
        <w:rPr>
          <w:rFonts w:ascii="Times New Roman" w:eastAsia="楷体" w:hAnsi="Times New Roman" w:cs="Times New Roman"/>
          <w:b/>
          <w:bCs/>
          <w:sz w:val="28"/>
          <w:szCs w:val="28"/>
        </w:rPr>
        <w:lastRenderedPageBreak/>
        <w:t>十</w:t>
      </w:r>
      <w:r w:rsidRPr="00B1224B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二</w:t>
      </w:r>
      <w:r w:rsidRPr="00B1224B">
        <w:rPr>
          <w:rFonts w:ascii="Times New Roman" w:eastAsia="楷体" w:hAnsi="Times New Roman" w:cs="Times New Roman"/>
          <w:b/>
          <w:bCs/>
          <w:sz w:val="28"/>
          <w:szCs w:val="28"/>
        </w:rPr>
        <w:t>、</w:t>
      </w:r>
      <w:r w:rsidR="00E57B60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支持单位</w:t>
      </w:r>
    </w:p>
    <w:p w:rsidR="001D2B04" w:rsidRPr="001D2B04" w:rsidRDefault="001D2B04" w:rsidP="001D2B04">
      <w:pPr>
        <w:snapToGrid w:val="0"/>
        <w:spacing w:beforeLines="30" w:before="93" w:line="276" w:lineRule="auto"/>
        <w:ind w:firstLine="561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1D2B04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三只松鼠股份有限公司</w:t>
      </w:r>
    </w:p>
    <w:p w:rsidR="001D2B04" w:rsidRPr="001D2B04" w:rsidRDefault="001D2B04" w:rsidP="001D2B04">
      <w:pPr>
        <w:snapToGrid w:val="0"/>
        <w:spacing w:beforeLines="30" w:before="93" w:line="276" w:lineRule="auto"/>
        <w:ind w:firstLine="561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1D2B04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青岛啤酒股份有限公司</w:t>
      </w:r>
    </w:p>
    <w:p w:rsidR="001D2B04" w:rsidRPr="001D2B04" w:rsidRDefault="001D2B04" w:rsidP="001D2B04">
      <w:pPr>
        <w:snapToGrid w:val="0"/>
        <w:spacing w:beforeLines="30" w:before="93" w:line="276" w:lineRule="auto"/>
        <w:ind w:firstLine="561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1D2B04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北京英格海德分析技术有限公司</w:t>
      </w:r>
    </w:p>
    <w:p w:rsidR="001D2B04" w:rsidRPr="001D2B04" w:rsidRDefault="001D2B04" w:rsidP="001D2B04">
      <w:pPr>
        <w:snapToGrid w:val="0"/>
        <w:spacing w:beforeLines="30" w:before="93" w:line="276" w:lineRule="auto"/>
        <w:ind w:firstLine="561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1D2B04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北京盈盛恒泰科技有限责任公司</w:t>
      </w:r>
    </w:p>
    <w:p w:rsidR="001D2B04" w:rsidRPr="001D2B04" w:rsidRDefault="001D2B04" w:rsidP="001D2B04">
      <w:pPr>
        <w:snapToGrid w:val="0"/>
        <w:spacing w:beforeLines="30" w:before="93" w:line="276" w:lineRule="auto"/>
        <w:ind w:firstLine="561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1D2B04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北京微讯超技仪器技术有限公司</w:t>
      </w:r>
    </w:p>
    <w:p w:rsidR="001D2B04" w:rsidRPr="001D2B04" w:rsidRDefault="001D2B04" w:rsidP="001D2B04">
      <w:pPr>
        <w:snapToGrid w:val="0"/>
        <w:spacing w:beforeLines="30" w:before="93" w:line="276" w:lineRule="auto"/>
        <w:ind w:firstLine="561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1D2B04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山东海能科学仪器有限公司</w:t>
      </w:r>
    </w:p>
    <w:p w:rsidR="001D2B04" w:rsidRPr="001D2B04" w:rsidRDefault="001D2B04" w:rsidP="001D2B04">
      <w:pPr>
        <w:snapToGrid w:val="0"/>
        <w:spacing w:beforeLines="30" w:before="93" w:line="276" w:lineRule="auto"/>
        <w:ind w:firstLine="561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1D2B04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浙江浙科仪器设备有限公司</w:t>
      </w:r>
    </w:p>
    <w:p w:rsidR="00CF6C36" w:rsidRPr="00CF6C36" w:rsidRDefault="001D2B04" w:rsidP="001D2B04">
      <w:pPr>
        <w:snapToGrid w:val="0"/>
        <w:spacing w:beforeLines="30" w:before="93" w:line="276" w:lineRule="auto"/>
        <w:ind w:firstLine="561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1D2B04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上海杉谱电子科技有限公司</w:t>
      </w:r>
    </w:p>
    <w:p w:rsidR="004D55BE" w:rsidRPr="00A66448" w:rsidRDefault="00712439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十</w:t>
      </w:r>
      <w:r w:rsidR="00E328FB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三</w:t>
      </w:r>
      <w:r w:rsidR="004D55BE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、会务组</w:t>
      </w:r>
    </w:p>
    <w:p w:rsidR="004D55BE" w:rsidRPr="00A66448" w:rsidRDefault="004D55BE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  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田师</w:t>
      </w:r>
      <w:proofErr w:type="gramStart"/>
      <w:r w:rsidRPr="00A66448">
        <w:rPr>
          <w:rFonts w:ascii="Times New Roman" w:eastAsia="楷体" w:hAnsi="Times New Roman" w:cs="Times New Roman"/>
          <w:bCs/>
          <w:sz w:val="28"/>
          <w:szCs w:val="28"/>
        </w:rPr>
        <w:t>一</w:t>
      </w:r>
      <w:proofErr w:type="gramEnd"/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教授、王鑫淼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副教授、秦玉梅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577E51">
        <w:rPr>
          <w:rFonts w:ascii="Times New Roman" w:eastAsia="楷体" w:hAnsi="Times New Roman" w:cs="Times New Roman" w:hint="eastAsia"/>
          <w:bCs/>
          <w:sz w:val="28"/>
          <w:szCs w:val="28"/>
        </w:rPr>
        <w:t>博士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、蔡磊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577E51">
        <w:rPr>
          <w:rFonts w:ascii="Times New Roman" w:eastAsia="楷体" w:hAnsi="Times New Roman" w:cs="Times New Roman" w:hint="eastAsia"/>
          <w:bCs/>
          <w:sz w:val="28"/>
          <w:szCs w:val="28"/>
        </w:rPr>
        <w:t>博士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、陈勇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577E51">
        <w:rPr>
          <w:rFonts w:ascii="Times New Roman" w:eastAsia="楷体" w:hAnsi="Times New Roman" w:cs="Times New Roman" w:hint="eastAsia"/>
          <w:bCs/>
          <w:sz w:val="28"/>
          <w:szCs w:val="28"/>
        </w:rPr>
        <w:t>博士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、朱扬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577E51">
        <w:rPr>
          <w:rFonts w:ascii="Times New Roman" w:eastAsia="楷体" w:hAnsi="Times New Roman" w:cs="Times New Roman" w:hint="eastAsia"/>
          <w:bCs/>
          <w:sz w:val="28"/>
          <w:szCs w:val="28"/>
        </w:rPr>
        <w:t>博士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、史波林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副研究员、石吉勇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教授、陈艳萍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="00577E51">
        <w:rPr>
          <w:rFonts w:ascii="Times New Roman" w:eastAsia="楷体" w:hAnsi="Times New Roman" w:cs="Times New Roman" w:hint="eastAsia"/>
          <w:bCs/>
          <w:sz w:val="28"/>
          <w:szCs w:val="28"/>
        </w:rPr>
        <w:t>博士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、韦真博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 xml:space="preserve"> </w:t>
      </w:r>
      <w:r w:rsidRPr="00A66448">
        <w:rPr>
          <w:rFonts w:ascii="Times New Roman" w:eastAsia="楷体" w:hAnsi="Times New Roman" w:cs="Times New Roman"/>
          <w:bCs/>
          <w:sz w:val="28"/>
          <w:szCs w:val="28"/>
        </w:rPr>
        <w:t>副教授</w:t>
      </w:r>
      <w:r w:rsidR="00B54157">
        <w:rPr>
          <w:rFonts w:ascii="Times New Roman" w:eastAsia="楷体" w:hAnsi="Times New Roman" w:cs="Times New Roman" w:hint="eastAsia"/>
          <w:bCs/>
          <w:sz w:val="28"/>
          <w:szCs w:val="28"/>
        </w:rPr>
        <w:t>、</w:t>
      </w:r>
      <w:r w:rsidR="00E91967">
        <w:rPr>
          <w:rFonts w:ascii="Times New Roman" w:eastAsia="楷体" w:hAnsi="Times New Roman" w:cs="Times New Roman" w:hint="eastAsia"/>
          <w:bCs/>
          <w:sz w:val="28"/>
          <w:szCs w:val="28"/>
        </w:rPr>
        <w:t xml:space="preserve"> </w:t>
      </w:r>
      <w:proofErr w:type="gramStart"/>
      <w:r w:rsidR="00E91967">
        <w:rPr>
          <w:rFonts w:ascii="Times New Roman" w:eastAsia="楷体" w:hAnsi="Times New Roman" w:cs="Times New Roman" w:hint="eastAsia"/>
          <w:bCs/>
          <w:sz w:val="28"/>
          <w:szCs w:val="28"/>
        </w:rPr>
        <w:t>许勇</w:t>
      </w:r>
      <w:r w:rsidR="001D2B04">
        <w:rPr>
          <w:rFonts w:ascii="Times New Roman" w:eastAsia="楷体" w:hAnsi="Times New Roman" w:cs="Times New Roman" w:hint="eastAsia"/>
          <w:bCs/>
          <w:sz w:val="28"/>
          <w:szCs w:val="28"/>
        </w:rPr>
        <w:t>泉</w:t>
      </w:r>
      <w:proofErr w:type="gramEnd"/>
      <w:r w:rsidR="00E91967">
        <w:rPr>
          <w:rFonts w:ascii="Times New Roman" w:eastAsia="楷体" w:hAnsi="Times New Roman" w:cs="Times New Roman" w:hint="eastAsia"/>
          <w:bCs/>
          <w:sz w:val="28"/>
          <w:szCs w:val="28"/>
        </w:rPr>
        <w:t xml:space="preserve"> </w:t>
      </w:r>
      <w:r w:rsidR="00E91967">
        <w:rPr>
          <w:rFonts w:ascii="Times New Roman" w:eastAsia="楷体" w:hAnsi="Times New Roman" w:cs="Times New Roman" w:hint="eastAsia"/>
          <w:bCs/>
          <w:sz w:val="28"/>
          <w:szCs w:val="28"/>
        </w:rPr>
        <w:t>研究员</w:t>
      </w:r>
    </w:p>
    <w:p w:rsidR="00712439" w:rsidRPr="00A66448" w:rsidRDefault="004D55BE" w:rsidP="00B25128">
      <w:pPr>
        <w:snapToGrid w:val="0"/>
        <w:spacing w:beforeLines="50" w:before="156" w:line="276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十</w:t>
      </w:r>
      <w:r w:rsidR="00B74AF9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四</w:t>
      </w:r>
      <w:r w:rsidR="00712439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、</w:t>
      </w: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会务</w:t>
      </w:r>
      <w:r w:rsidR="007164F8"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秘书处</w:t>
      </w:r>
    </w:p>
    <w:p w:rsidR="00712439" w:rsidRPr="00A66448" w:rsidRDefault="009A0BE7" w:rsidP="008263C3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董敏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，</w:t>
      </w:r>
      <w:hyperlink r:id="rId11" w:history="1">
        <w:r w:rsidR="006517A9" w:rsidRPr="00A66448">
          <w:rPr>
            <w:rStyle w:val="a7"/>
            <w:rFonts w:ascii="Times New Roman" w:eastAsia="楷体" w:hAnsi="Times New Roman" w:cs="Times New Roman"/>
            <w:color w:val="000000" w:themeColor="text1"/>
            <w:sz w:val="28"/>
            <w:szCs w:val="28"/>
            <w:u w:val="none"/>
          </w:rPr>
          <w:t>dm901130@zjsu.edu.cn</w:t>
        </w:r>
      </w:hyperlink>
      <w:r w:rsidR="006517A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，</w:t>
      </w:r>
      <w:r w:rsidR="006517A9"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0571-28008921</w:t>
      </w:r>
    </w:p>
    <w:p w:rsidR="00712439" w:rsidRPr="00A66448" w:rsidRDefault="00712439" w:rsidP="008263C3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A66448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郭静璇，</w:t>
      </w:r>
      <w:r w:rsidR="009A0BE7" w:rsidRPr="009A0BE7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fldChar w:fldCharType="begin"/>
      </w:r>
      <w:r w:rsidR="009A0BE7" w:rsidRPr="009A0BE7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instrText xml:space="preserve"> HYPERLINK "mailto:guojingxuan@zjsu.edu.cn</w:instrText>
      </w:r>
      <w:r w:rsidR="009A0BE7" w:rsidRPr="009A0BE7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instrText>，</w:instrText>
      </w:r>
      <w:r w:rsidR="009A0BE7" w:rsidRPr="009A0BE7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instrText xml:space="preserve">0571-28008906" </w:instrText>
      </w:r>
      <w:r w:rsidR="009A0BE7" w:rsidRPr="009A0BE7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fldChar w:fldCharType="separate"/>
      </w:r>
      <w:r w:rsidR="009A0BE7" w:rsidRPr="009A0BE7">
        <w:rPr>
          <w:rStyle w:val="a7"/>
          <w:rFonts w:ascii="Times New Roman" w:eastAsia="楷体" w:hAnsi="Times New Roman" w:cs="Times New Roman"/>
          <w:color w:val="000000" w:themeColor="text1"/>
          <w:sz w:val="28"/>
          <w:szCs w:val="28"/>
          <w:u w:val="none"/>
        </w:rPr>
        <w:t>guojingxuan@zjsu.edu.cn</w:t>
      </w:r>
      <w:r w:rsidR="009A0BE7" w:rsidRPr="009A0BE7">
        <w:rPr>
          <w:rStyle w:val="a7"/>
          <w:rFonts w:ascii="Times New Roman" w:eastAsia="楷体" w:hAnsi="Times New Roman" w:cs="Times New Roman"/>
          <w:color w:val="000000" w:themeColor="text1"/>
          <w:sz w:val="28"/>
          <w:szCs w:val="28"/>
          <w:u w:val="none"/>
        </w:rPr>
        <w:t>，</w:t>
      </w:r>
      <w:r w:rsidR="009A0BE7" w:rsidRPr="009A0BE7">
        <w:rPr>
          <w:rStyle w:val="a7"/>
          <w:rFonts w:ascii="Times New Roman" w:eastAsia="楷体" w:hAnsi="Times New Roman" w:cs="Times New Roman"/>
          <w:color w:val="000000" w:themeColor="text1"/>
          <w:sz w:val="28"/>
          <w:szCs w:val="28"/>
          <w:u w:val="none"/>
        </w:rPr>
        <w:t>0571-28008906</w:t>
      </w:r>
      <w:r w:rsidR="009A0BE7" w:rsidRPr="009A0BE7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fldChar w:fldCharType="end"/>
      </w:r>
    </w:p>
    <w:p w:rsidR="006517A9" w:rsidRPr="00A66448" w:rsidRDefault="006517A9" w:rsidP="008263C3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eastAsia="楷体" w:hAnsi="Times New Roman" w:cs="Times New Roman"/>
          <w:sz w:val="28"/>
          <w:szCs w:val="28"/>
        </w:rPr>
        <w:t>地址：浙江省杭州市下沙高教园区浙江工商大学食品学院</w:t>
      </w:r>
      <w:r w:rsidRPr="00A66448">
        <w:rPr>
          <w:rFonts w:ascii="Times New Roman" w:eastAsia="楷体" w:hAnsi="Times New Roman" w:cs="Times New Roman"/>
          <w:sz w:val="28"/>
          <w:szCs w:val="28"/>
        </w:rPr>
        <w:t>226</w:t>
      </w:r>
      <w:r w:rsidRPr="00A66448">
        <w:rPr>
          <w:rFonts w:ascii="Times New Roman" w:eastAsia="楷体" w:hAnsi="Times New Roman" w:cs="Times New Roman"/>
          <w:sz w:val="28"/>
          <w:szCs w:val="28"/>
        </w:rPr>
        <w:t>室</w:t>
      </w:r>
    </w:p>
    <w:p w:rsidR="00832492" w:rsidRDefault="008B0B88" w:rsidP="008263C3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8B0B88">
        <w:rPr>
          <w:rFonts w:ascii="Times New Roman" w:eastAsia="楷体" w:hAnsi="Times New Roman" w:cs="Times New Roman" w:hint="eastAsia"/>
          <w:sz w:val="28"/>
          <w:szCs w:val="28"/>
        </w:rPr>
        <w:t>缴费、发票及相关事项的咨询，请联系杭州</w:t>
      </w:r>
      <w:proofErr w:type="gramStart"/>
      <w:r w:rsidRPr="008B0B88">
        <w:rPr>
          <w:rFonts w:ascii="Times New Roman" w:eastAsia="楷体" w:hAnsi="Times New Roman" w:cs="Times New Roman" w:hint="eastAsia"/>
          <w:sz w:val="28"/>
          <w:szCs w:val="28"/>
        </w:rPr>
        <w:t>映样文化</w:t>
      </w:r>
      <w:proofErr w:type="gramEnd"/>
      <w:r w:rsidRPr="008B0B88">
        <w:rPr>
          <w:rFonts w:ascii="Times New Roman" w:eastAsia="楷体" w:hAnsi="Times New Roman" w:cs="Times New Roman" w:hint="eastAsia"/>
          <w:sz w:val="28"/>
          <w:szCs w:val="28"/>
        </w:rPr>
        <w:t>传播有限公司。联系人：张先生（</w:t>
      </w:r>
      <w:r w:rsidRPr="008B0B88">
        <w:rPr>
          <w:rFonts w:ascii="Times New Roman" w:eastAsia="楷体" w:hAnsi="Times New Roman" w:cs="Times New Roman" w:hint="eastAsia"/>
          <w:sz w:val="28"/>
          <w:szCs w:val="28"/>
        </w:rPr>
        <w:t>13757136447</w:t>
      </w:r>
      <w:r w:rsidRPr="008B0B88">
        <w:rPr>
          <w:rFonts w:ascii="Times New Roman" w:eastAsia="楷体" w:hAnsi="Times New Roman" w:cs="Times New Roman" w:hint="eastAsia"/>
          <w:sz w:val="28"/>
          <w:szCs w:val="28"/>
        </w:rPr>
        <w:t>），李女士（</w:t>
      </w:r>
      <w:r w:rsidRPr="008B0B88">
        <w:rPr>
          <w:rFonts w:ascii="Times New Roman" w:eastAsia="楷体" w:hAnsi="Times New Roman" w:cs="Times New Roman" w:hint="eastAsia"/>
          <w:sz w:val="28"/>
          <w:szCs w:val="28"/>
        </w:rPr>
        <w:t>13675849395</w:t>
      </w:r>
      <w:r w:rsidRPr="008B0B88"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Pr="008B0B88">
        <w:rPr>
          <w:rFonts w:ascii="Times New Roman" w:eastAsia="楷体" w:hAnsi="Times New Roman" w:cs="Times New Roman" w:hint="eastAsia"/>
          <w:sz w:val="28"/>
          <w:szCs w:val="28"/>
        </w:rPr>
        <w:t>0571-86686703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  <w:r w:rsidR="00AB74A1" w:rsidRPr="001C445A">
        <w:rPr>
          <w:rFonts w:ascii="Times New Roman" w:eastAsia="楷体" w:hAnsi="Times New Roman" w:cs="Times New Roman"/>
          <w:sz w:val="28"/>
          <w:szCs w:val="28"/>
        </w:rPr>
        <w:t>。</w:t>
      </w:r>
    </w:p>
    <w:p w:rsidR="006E6609" w:rsidRDefault="006E6609" w:rsidP="00644D3F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316C96" w:rsidRDefault="00316C96" w:rsidP="00644D3F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6E6609" w:rsidRDefault="006E6609" w:rsidP="00644D3F">
      <w:pPr>
        <w:snapToGrid w:val="0"/>
        <w:spacing w:line="276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6E6609" w:rsidRPr="00A66448" w:rsidRDefault="006E6609" w:rsidP="006E6609">
      <w:pPr>
        <w:snapToGrid w:val="0"/>
        <w:spacing w:line="276" w:lineRule="auto"/>
        <w:ind w:firstLineChars="200" w:firstLine="562"/>
        <w:jc w:val="right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第五届食品感官科学国际学术研讨会组委会</w:t>
      </w:r>
    </w:p>
    <w:p w:rsidR="006E6609" w:rsidRPr="00A66448" w:rsidRDefault="006E6609" w:rsidP="006E6609">
      <w:pPr>
        <w:snapToGrid w:val="0"/>
        <w:spacing w:line="276" w:lineRule="auto"/>
        <w:ind w:firstLineChars="200" w:firstLine="562"/>
        <w:jc w:val="right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2021</w:t>
      </w: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年</w:t>
      </w: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03</w:t>
      </w: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月</w:t>
      </w:r>
      <w:r w:rsidR="00850827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29</w:t>
      </w:r>
      <w:r w:rsidRPr="00A66448">
        <w:rPr>
          <w:rFonts w:ascii="Times New Roman" w:eastAsia="楷体" w:hAnsi="Times New Roman" w:cs="Times New Roman"/>
          <w:b/>
          <w:bCs/>
          <w:sz w:val="28"/>
          <w:szCs w:val="28"/>
        </w:rPr>
        <w:t>日</w:t>
      </w:r>
    </w:p>
    <w:p w:rsidR="006E6609" w:rsidRDefault="006E6609" w:rsidP="006E6609">
      <w:pPr>
        <w:spacing w:line="276" w:lineRule="auto"/>
        <w:rPr>
          <w:rFonts w:ascii="Times New Roman" w:hAnsi="Times New Roman" w:cs="Times New Roman"/>
        </w:rPr>
      </w:pPr>
    </w:p>
    <w:p w:rsidR="00C526BA" w:rsidRDefault="00C526BA" w:rsidP="00C526BA">
      <w:pPr>
        <w:spacing w:line="276" w:lineRule="auto"/>
        <w:rPr>
          <w:rFonts w:ascii="Times New Roman" w:hAnsi="Times New Roman" w:cs="Times New Roman"/>
        </w:rPr>
      </w:pPr>
    </w:p>
    <w:p w:rsidR="00987585" w:rsidRPr="00A66448" w:rsidRDefault="00987585" w:rsidP="00987585">
      <w:pPr>
        <w:spacing w:line="276" w:lineRule="auto"/>
        <w:rPr>
          <w:rFonts w:ascii="Times New Roman" w:hAnsi="Times New Roman" w:cs="Times New Roman"/>
        </w:rPr>
      </w:pPr>
      <w:r w:rsidRPr="00A66448">
        <w:rPr>
          <w:rFonts w:ascii="Times New Roman" w:hAnsi="Times New Roman" w:cs="Times New Roman"/>
        </w:rPr>
        <w:t>附件</w:t>
      </w:r>
      <w:r w:rsidRPr="00A66448">
        <w:rPr>
          <w:rFonts w:ascii="Times New Roman" w:hAnsi="Times New Roman" w:cs="Times New Roman"/>
        </w:rPr>
        <w:t>1</w:t>
      </w:r>
      <w:r w:rsidRPr="00A66448">
        <w:rPr>
          <w:rFonts w:ascii="Times New Roman" w:hAnsi="Times New Roman" w:cs="Times New Roman"/>
        </w:rPr>
        <w:t>：第五届食品感官科学国际学术研讨会（第三轮通知）</w:t>
      </w:r>
      <w:r w:rsidRPr="00A66448">
        <w:rPr>
          <w:rFonts w:ascii="Times New Roman" w:hAnsi="Times New Roman" w:cs="Times New Roman"/>
        </w:rPr>
        <w:t>.</w:t>
      </w:r>
      <w:proofErr w:type="spellStart"/>
      <w:proofErr w:type="gramStart"/>
      <w:r w:rsidRPr="00A66448">
        <w:rPr>
          <w:rFonts w:ascii="Times New Roman" w:hAnsi="Times New Roman" w:cs="Times New Roman"/>
        </w:rPr>
        <w:t>docx</w:t>
      </w:r>
      <w:proofErr w:type="spellEnd"/>
      <w:proofErr w:type="gramEnd"/>
      <w:r w:rsidRPr="00A66448">
        <w:rPr>
          <w:rFonts w:ascii="Times New Roman" w:hAnsi="Times New Roman" w:cs="Times New Roman"/>
        </w:rPr>
        <w:t xml:space="preserve">                       </w:t>
      </w:r>
    </w:p>
    <w:p w:rsidR="00987585" w:rsidRPr="00A66448" w:rsidRDefault="00987585" w:rsidP="00987585">
      <w:pPr>
        <w:spacing w:line="276" w:lineRule="auto"/>
        <w:rPr>
          <w:rFonts w:ascii="Times New Roman" w:hAnsi="Times New Roman" w:cs="Times New Roman"/>
        </w:rPr>
      </w:pPr>
      <w:r w:rsidRPr="00A66448">
        <w:rPr>
          <w:rFonts w:ascii="Times New Roman" w:hAnsi="Times New Roman" w:cs="Times New Roman"/>
        </w:rPr>
        <w:t>附件</w:t>
      </w:r>
      <w:r w:rsidRPr="00A66448">
        <w:rPr>
          <w:rFonts w:ascii="Times New Roman" w:hAnsi="Times New Roman" w:cs="Times New Roman"/>
        </w:rPr>
        <w:t>2</w:t>
      </w:r>
      <w:r w:rsidRPr="00A66448">
        <w:rPr>
          <w:rFonts w:ascii="Times New Roman" w:hAnsi="Times New Roman" w:cs="Times New Roman"/>
        </w:rPr>
        <w:t>：会议论文摘要格式要求</w:t>
      </w:r>
      <w:r w:rsidRPr="00A66448">
        <w:rPr>
          <w:rFonts w:ascii="Times New Roman" w:hAnsi="Times New Roman" w:cs="Times New Roman"/>
        </w:rPr>
        <w:t>.</w:t>
      </w:r>
      <w:proofErr w:type="spellStart"/>
      <w:proofErr w:type="gramStart"/>
      <w:r w:rsidRPr="00A66448">
        <w:rPr>
          <w:rFonts w:ascii="Times New Roman" w:hAnsi="Times New Roman" w:cs="Times New Roman"/>
        </w:rPr>
        <w:t>docx</w:t>
      </w:r>
      <w:proofErr w:type="spellEnd"/>
      <w:proofErr w:type="gramEnd"/>
    </w:p>
    <w:p w:rsidR="00987585" w:rsidRPr="00A66448" w:rsidRDefault="00987585" w:rsidP="00987585">
      <w:pPr>
        <w:spacing w:line="276" w:lineRule="auto"/>
        <w:rPr>
          <w:rFonts w:ascii="Times New Roman" w:hAnsi="Times New Roman" w:cs="Times New Roman"/>
        </w:rPr>
      </w:pPr>
      <w:r w:rsidRPr="00A66448">
        <w:rPr>
          <w:rFonts w:ascii="Times New Roman" w:hAnsi="Times New Roman" w:cs="Times New Roman"/>
        </w:rPr>
        <w:t>附件</w:t>
      </w:r>
      <w:r w:rsidRPr="00A66448">
        <w:rPr>
          <w:rFonts w:ascii="Times New Roman" w:hAnsi="Times New Roman" w:cs="Times New Roman"/>
        </w:rPr>
        <w:t>3</w:t>
      </w:r>
      <w:r w:rsidRPr="00A66448">
        <w:rPr>
          <w:rFonts w:ascii="Times New Roman" w:hAnsi="Times New Roman" w:cs="Times New Roman"/>
        </w:rPr>
        <w:t>：墙报模板</w:t>
      </w:r>
      <w:r w:rsidRPr="00A66448">
        <w:rPr>
          <w:rFonts w:ascii="Times New Roman" w:hAnsi="Times New Roman" w:cs="Times New Roman"/>
        </w:rPr>
        <w:t>.</w:t>
      </w:r>
      <w:proofErr w:type="spellStart"/>
      <w:proofErr w:type="gramStart"/>
      <w:r w:rsidRPr="00A66448">
        <w:rPr>
          <w:rFonts w:ascii="Times New Roman" w:hAnsi="Times New Roman" w:cs="Times New Roman"/>
        </w:rPr>
        <w:t>ppt</w:t>
      </w:r>
      <w:proofErr w:type="spellEnd"/>
      <w:proofErr w:type="gramEnd"/>
      <w:r w:rsidRPr="00A66448">
        <w:rPr>
          <w:rFonts w:ascii="Times New Roman" w:hAnsi="Times New Roman" w:cs="Times New Roman"/>
        </w:rPr>
        <w:t xml:space="preserve">               </w:t>
      </w:r>
    </w:p>
    <w:p w:rsidR="00577E51" w:rsidRDefault="00987585" w:rsidP="00987585">
      <w:pPr>
        <w:widowControl/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A66448">
        <w:rPr>
          <w:rFonts w:ascii="Times New Roman" w:hAnsi="Times New Roman" w:cs="Times New Roman"/>
        </w:rPr>
        <w:t>附件</w:t>
      </w:r>
      <w:r w:rsidRPr="00A66448">
        <w:rPr>
          <w:rFonts w:ascii="Times New Roman" w:hAnsi="Times New Roman" w:cs="Times New Roman"/>
        </w:rPr>
        <w:t>4</w:t>
      </w:r>
      <w:r w:rsidRPr="00A66448">
        <w:rPr>
          <w:rFonts w:ascii="Times New Roman" w:hAnsi="Times New Roman" w:cs="Times New Roman"/>
        </w:rPr>
        <w:t>：</w:t>
      </w:r>
      <w:r w:rsidRPr="00A66448">
        <w:rPr>
          <w:rFonts w:ascii="Times New Roman" w:hAnsi="Times New Roman" w:cs="Times New Roman"/>
        </w:rPr>
        <w:t xml:space="preserve">The 5th International Symposium on Food Sensory Science (Third circulation).docx  </w:t>
      </w:r>
      <w:r w:rsidR="00577E51">
        <w:rPr>
          <w:rFonts w:ascii="Times New Roman" w:eastAsia="楷体" w:hAnsi="Times New Roman" w:cs="Times New Roman"/>
          <w:sz w:val="28"/>
          <w:szCs w:val="28"/>
        </w:rPr>
        <w:br w:type="page"/>
      </w:r>
    </w:p>
    <w:p w:rsidR="006E6609" w:rsidRPr="00C044E2" w:rsidRDefault="003220BB" w:rsidP="00C044E2">
      <w:pPr>
        <w:snapToGrid w:val="0"/>
        <w:rPr>
          <w:rFonts w:ascii="Times New Roman" w:eastAsia="楷体" w:hAnsi="Times New Roman" w:cs="Times New Roman"/>
          <w:b/>
          <w:sz w:val="28"/>
          <w:szCs w:val="36"/>
        </w:rPr>
      </w:pPr>
      <w:r w:rsidRPr="00C044E2">
        <w:rPr>
          <w:rFonts w:ascii="Times New Roman" w:eastAsia="楷体" w:hAnsi="Times New Roman" w:cs="Times New Roman" w:hint="eastAsia"/>
          <w:b/>
          <w:sz w:val="28"/>
          <w:szCs w:val="36"/>
        </w:rPr>
        <w:lastRenderedPageBreak/>
        <w:t>会议报告</w:t>
      </w:r>
      <w:r w:rsidR="006E6609" w:rsidRPr="00C044E2">
        <w:rPr>
          <w:rFonts w:ascii="Times New Roman" w:eastAsia="楷体" w:hAnsi="Times New Roman" w:cs="Times New Roman" w:hint="eastAsia"/>
          <w:b/>
          <w:sz w:val="28"/>
          <w:szCs w:val="36"/>
        </w:rPr>
        <w:t>嘉宾</w:t>
      </w:r>
      <w:r w:rsidR="006E6609" w:rsidRPr="00C044E2">
        <w:rPr>
          <w:rFonts w:ascii="Times New Roman" w:eastAsia="楷体" w:hAnsi="Times New Roman" w:cs="Times New Roman"/>
          <w:b/>
          <w:sz w:val="28"/>
          <w:szCs w:val="36"/>
        </w:rPr>
        <w:t>名单</w:t>
      </w:r>
    </w:p>
    <w:p w:rsidR="006E6609" w:rsidRDefault="006E6609" w:rsidP="00C044E2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1</w:t>
      </w:r>
      <w:r>
        <w:rPr>
          <w:rFonts w:ascii="Times New Roman" w:eastAsia="楷体" w:hAnsi="Times New Roman" w:cs="Times New Roman"/>
          <w:sz w:val="28"/>
          <w:szCs w:val="28"/>
        </w:rPr>
        <w:t>、国际嘉宾：</w:t>
      </w:r>
    </w:p>
    <w:p w:rsidR="003220BB" w:rsidRDefault="003220BB" w:rsidP="003220BB">
      <w:pPr>
        <w:snapToGrid w:val="0"/>
        <w:spacing w:line="360" w:lineRule="auto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eastAsia="楷体" w:hAnsi="Times New Roman" w:cs="Times New Roman"/>
          <w:sz w:val="28"/>
          <w:szCs w:val="28"/>
        </w:rPr>
        <w:t>Garmt</w:t>
      </w:r>
      <w:proofErr w:type="spellEnd"/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楷体" w:hAnsi="Times New Roman" w:cs="Times New Roman"/>
          <w:sz w:val="28"/>
          <w:szCs w:val="28"/>
        </w:rPr>
        <w:t>Dijksterhuis</w:t>
      </w:r>
      <w:proofErr w:type="spellEnd"/>
      <w:r>
        <w:rPr>
          <w:rFonts w:ascii="Times New Roman" w:eastAsia="楷体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楷体" w:hAnsi="Times New Roman" w:cs="Times New Roman"/>
          <w:sz w:val="28"/>
          <w:szCs w:val="28"/>
        </w:rPr>
        <w:t>Wageningen</w:t>
      </w:r>
      <w:proofErr w:type="spellEnd"/>
      <w:r>
        <w:rPr>
          <w:rFonts w:ascii="Times New Roman" w:eastAsia="楷体" w:hAnsi="Times New Roman" w:cs="Times New Roman"/>
          <w:sz w:val="28"/>
          <w:szCs w:val="28"/>
        </w:rPr>
        <w:t xml:space="preserve"> University, Netherlands)</w:t>
      </w:r>
    </w:p>
    <w:p w:rsidR="003220BB" w:rsidRDefault="003220BB" w:rsidP="003220BB">
      <w:pPr>
        <w:snapToGrid w:val="0"/>
        <w:spacing w:line="360" w:lineRule="auto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Prof. Ciaran Forde (A-Star Singapore Institute for Clinical Sciences, Singapore)</w:t>
      </w:r>
    </w:p>
    <w:p w:rsidR="003220BB" w:rsidRDefault="003220BB" w:rsidP="003220BB">
      <w:pPr>
        <w:snapToGrid w:val="0"/>
        <w:spacing w:line="360" w:lineRule="auto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P</w:t>
      </w:r>
      <w:r>
        <w:rPr>
          <w:rFonts w:ascii="Times New Roman" w:eastAsia="楷体" w:hAnsi="Times New Roman" w:cs="Times New Roman"/>
          <w:sz w:val="28"/>
          <w:szCs w:val="28"/>
        </w:rPr>
        <w:t xml:space="preserve">rof. </w:t>
      </w:r>
      <w:proofErr w:type="spellStart"/>
      <w:r>
        <w:rPr>
          <w:rFonts w:ascii="Times New Roman" w:eastAsia="楷体" w:hAnsi="Times New Roman" w:cs="Times New Roman"/>
          <w:sz w:val="28"/>
          <w:szCs w:val="28"/>
        </w:rPr>
        <w:t>Kenshi</w:t>
      </w:r>
      <w:proofErr w:type="spellEnd"/>
      <w:r>
        <w:rPr>
          <w:rFonts w:ascii="Times New Roman" w:eastAsia="楷体" w:hAnsi="Times New Roman" w:cs="Times New Roman"/>
          <w:sz w:val="28"/>
          <w:szCs w:val="28"/>
        </w:rPr>
        <w:t xml:space="preserve"> Hayashi (K</w:t>
      </w:r>
      <w:r>
        <w:rPr>
          <w:rFonts w:ascii="Times New Roman" w:eastAsia="楷体" w:hAnsi="Times New Roman" w:cs="Times New Roman" w:hint="eastAsia"/>
          <w:sz w:val="28"/>
          <w:szCs w:val="28"/>
        </w:rPr>
        <w:t>yushu University</w:t>
      </w:r>
      <w:r>
        <w:rPr>
          <w:rFonts w:ascii="Times New Roman" w:eastAsia="楷体" w:hAnsi="Times New Roman" w:cs="Times New Roman"/>
          <w:sz w:val="28"/>
          <w:szCs w:val="28"/>
        </w:rPr>
        <w:t>, Japan)</w:t>
      </w:r>
    </w:p>
    <w:p w:rsidR="003220BB" w:rsidRDefault="003220BB" w:rsidP="003220BB">
      <w:pPr>
        <w:snapToGrid w:val="0"/>
        <w:spacing w:line="360" w:lineRule="auto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 xml:space="preserve">Prof. Tamura </w:t>
      </w:r>
      <w:proofErr w:type="spellStart"/>
      <w:r>
        <w:rPr>
          <w:rFonts w:ascii="Times New Roman" w:eastAsia="楷体" w:hAnsi="Times New Roman" w:cs="Times New Roman" w:hint="eastAsia"/>
          <w:sz w:val="28"/>
          <w:szCs w:val="28"/>
        </w:rPr>
        <w:t>Hirotoshi</w:t>
      </w:r>
      <w:proofErr w:type="spellEnd"/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 w:hint="eastAsia"/>
          <w:sz w:val="28"/>
          <w:szCs w:val="28"/>
        </w:rPr>
        <w:t>(</w:t>
      </w:r>
      <w:r>
        <w:rPr>
          <w:rFonts w:ascii="Times New Roman" w:eastAsia="楷体" w:hAnsi="Times New Roman" w:cs="Times New Roman"/>
          <w:sz w:val="28"/>
          <w:szCs w:val="28"/>
        </w:rPr>
        <w:t>Kagawa University, Japan</w:t>
      </w:r>
      <w:r>
        <w:rPr>
          <w:rFonts w:ascii="Times New Roman" w:eastAsia="楷体" w:hAnsi="Times New Roman" w:cs="Times New Roman" w:hint="eastAsia"/>
          <w:sz w:val="28"/>
          <w:szCs w:val="28"/>
        </w:rPr>
        <w:t>)</w:t>
      </w:r>
    </w:p>
    <w:p w:rsidR="003220BB" w:rsidRDefault="003220BB" w:rsidP="003220BB">
      <w:pPr>
        <w:snapToGrid w:val="0"/>
        <w:spacing w:line="360" w:lineRule="auto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P</w:t>
      </w:r>
      <w:r>
        <w:rPr>
          <w:rFonts w:ascii="Times New Roman" w:eastAsia="楷体" w:hAnsi="Times New Roman" w:cs="Times New Roman"/>
          <w:sz w:val="28"/>
          <w:szCs w:val="28"/>
        </w:rPr>
        <w:t xml:space="preserve">rof. Joanne </w:t>
      </w:r>
      <w:proofErr w:type="spellStart"/>
      <w:r>
        <w:rPr>
          <w:rFonts w:ascii="Times New Roman" w:eastAsia="楷体" w:hAnsi="Times New Roman" w:cs="Times New Roman"/>
          <w:sz w:val="28"/>
          <w:szCs w:val="28"/>
        </w:rPr>
        <w:t>Hort</w:t>
      </w:r>
      <w:proofErr w:type="spellEnd"/>
      <w:r>
        <w:rPr>
          <w:rFonts w:ascii="Times New Roman" w:eastAsia="楷体" w:hAnsi="Times New Roman" w:cs="Times New Roman"/>
          <w:sz w:val="28"/>
          <w:szCs w:val="28"/>
        </w:rPr>
        <w:t xml:space="preserve"> (Massey University, New </w:t>
      </w:r>
      <w:proofErr w:type="spellStart"/>
      <w:r>
        <w:rPr>
          <w:rFonts w:ascii="Times New Roman" w:eastAsia="楷体" w:hAnsi="Times New Roman" w:cs="Times New Roman"/>
          <w:sz w:val="28"/>
          <w:szCs w:val="28"/>
        </w:rPr>
        <w:t>Zealang</w:t>
      </w:r>
      <w:proofErr w:type="spellEnd"/>
      <w:r>
        <w:rPr>
          <w:rFonts w:ascii="Times New Roman" w:eastAsia="楷体" w:hAnsi="Times New Roman" w:cs="Times New Roman"/>
          <w:sz w:val="28"/>
          <w:szCs w:val="28"/>
        </w:rPr>
        <w:t>)</w:t>
      </w:r>
    </w:p>
    <w:p w:rsidR="003220BB" w:rsidRDefault="003220BB" w:rsidP="003220BB">
      <w:pPr>
        <w:snapToGrid w:val="0"/>
        <w:spacing w:line="360" w:lineRule="auto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eastAsia="楷体" w:hAnsi="Times New Roman" w:cs="Times New Roman"/>
          <w:sz w:val="28"/>
          <w:szCs w:val="28"/>
        </w:rPr>
        <w:t>Peihua</w:t>
      </w:r>
      <w:proofErr w:type="spellEnd"/>
      <w:r>
        <w:rPr>
          <w:rFonts w:ascii="Times New Roman" w:eastAsia="楷体" w:hAnsi="Times New Roman" w:cs="Times New Roman"/>
          <w:sz w:val="28"/>
          <w:szCs w:val="28"/>
        </w:rPr>
        <w:t xml:space="preserve"> Jiang (</w:t>
      </w:r>
      <w:proofErr w:type="spellStart"/>
      <w:r>
        <w:rPr>
          <w:rFonts w:ascii="Times New Roman" w:eastAsia="楷体" w:hAnsi="Times New Roman" w:cs="Times New Roman"/>
          <w:sz w:val="28"/>
          <w:szCs w:val="28"/>
        </w:rPr>
        <w:t>Monell</w:t>
      </w:r>
      <w:proofErr w:type="spellEnd"/>
      <w:r>
        <w:rPr>
          <w:rFonts w:ascii="Times New Roman" w:eastAsia="楷体" w:hAnsi="Times New Roman" w:cs="Times New Roman"/>
          <w:sz w:val="28"/>
          <w:szCs w:val="28"/>
        </w:rPr>
        <w:t xml:space="preserve"> Chemical Senses Center, USA)</w:t>
      </w:r>
    </w:p>
    <w:p w:rsidR="003220BB" w:rsidRDefault="003220BB" w:rsidP="003220BB">
      <w:pPr>
        <w:snapToGrid w:val="0"/>
        <w:spacing w:line="360" w:lineRule="auto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Dr. Tao Jiang (Lyon Neuroscience Research Center, France)</w:t>
      </w:r>
    </w:p>
    <w:p w:rsidR="003220BB" w:rsidRDefault="003220BB" w:rsidP="003220BB">
      <w:pPr>
        <w:snapToGrid w:val="0"/>
        <w:spacing w:line="360" w:lineRule="auto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Dr. Carl Roberts (University of Liverpool, UK)</w:t>
      </w:r>
    </w:p>
    <w:p w:rsidR="006E6609" w:rsidRDefault="006E6609" w:rsidP="0053714E">
      <w:pPr>
        <w:snapToGrid w:val="0"/>
        <w:spacing w:line="360" w:lineRule="auto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eastAsia="楷体" w:hAnsi="Times New Roman" w:cs="Times New Roman"/>
          <w:sz w:val="28"/>
          <w:szCs w:val="28"/>
        </w:rPr>
        <w:t>Cordelia</w:t>
      </w:r>
      <w:proofErr w:type="spellEnd"/>
      <w:r>
        <w:rPr>
          <w:rFonts w:ascii="Times New Roman" w:eastAsia="楷体" w:hAnsi="Times New Roman" w:cs="Times New Roman"/>
          <w:sz w:val="28"/>
          <w:szCs w:val="28"/>
        </w:rPr>
        <w:t xml:space="preserve"> Running (P</w:t>
      </w:r>
      <w:r>
        <w:rPr>
          <w:rFonts w:ascii="Times New Roman" w:eastAsia="楷体" w:hAnsi="Times New Roman" w:cs="Times New Roman" w:hint="eastAsia"/>
          <w:sz w:val="28"/>
          <w:szCs w:val="28"/>
        </w:rPr>
        <w:t>urdue</w:t>
      </w:r>
      <w:r>
        <w:rPr>
          <w:rFonts w:ascii="Times New Roman" w:eastAsia="楷体" w:hAnsi="Times New Roman" w:cs="Times New Roman"/>
          <w:sz w:val="28"/>
          <w:szCs w:val="28"/>
        </w:rPr>
        <w:t xml:space="preserve"> U</w:t>
      </w:r>
      <w:r>
        <w:rPr>
          <w:rFonts w:ascii="Times New Roman" w:eastAsia="楷体" w:hAnsi="Times New Roman" w:cs="Times New Roman" w:hint="eastAsia"/>
          <w:sz w:val="28"/>
          <w:szCs w:val="28"/>
        </w:rPr>
        <w:t>niversity</w:t>
      </w:r>
      <w:r>
        <w:rPr>
          <w:rFonts w:ascii="Times New Roman" w:eastAsia="楷体" w:hAnsi="Times New Roman" w:cs="Times New Roman"/>
          <w:sz w:val="28"/>
          <w:szCs w:val="28"/>
        </w:rPr>
        <w:t>, USA)</w:t>
      </w:r>
    </w:p>
    <w:p w:rsidR="006E6609" w:rsidRDefault="006E6609" w:rsidP="0053714E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2</w:t>
      </w:r>
      <w:r>
        <w:rPr>
          <w:rFonts w:ascii="Times New Roman" w:eastAsia="楷体" w:hAnsi="Times New Roman" w:cs="Times New Roman"/>
          <w:sz w:val="28"/>
          <w:szCs w:val="28"/>
        </w:rPr>
        <w:t>、</w:t>
      </w:r>
      <w:r>
        <w:rPr>
          <w:rFonts w:ascii="Times New Roman" w:eastAsia="楷体" w:hAnsi="Times New Roman" w:cs="Times New Roman" w:hint="eastAsia"/>
          <w:sz w:val="28"/>
          <w:szCs w:val="28"/>
        </w:rPr>
        <w:t>国内</w:t>
      </w:r>
      <w:r>
        <w:rPr>
          <w:rFonts w:ascii="Times New Roman" w:eastAsia="楷体" w:hAnsi="Times New Roman" w:cs="Times New Roman"/>
          <w:sz w:val="28"/>
          <w:szCs w:val="28"/>
        </w:rPr>
        <w:t>嘉宾：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徐岩教授（</w:t>
      </w:r>
      <w:r w:rsidR="003876C1">
        <w:rPr>
          <w:rFonts w:ascii="Times New Roman" w:eastAsia="楷体" w:hAnsi="Times New Roman" w:cs="Times New Roman"/>
          <w:sz w:val="28"/>
          <w:szCs w:val="28"/>
        </w:rPr>
        <w:t>江南大学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赵谋明</w:t>
      </w:r>
      <w:r>
        <w:rPr>
          <w:rFonts w:ascii="Times New Roman" w:eastAsia="楷体" w:hAnsi="Times New Roman" w:cs="Times New Roman"/>
          <w:sz w:val="28"/>
          <w:szCs w:val="28"/>
        </w:rPr>
        <w:t>教授（</w:t>
      </w:r>
      <w:r w:rsidR="003876C1">
        <w:rPr>
          <w:rFonts w:ascii="Times New Roman" w:eastAsia="楷体" w:hAnsi="Times New Roman" w:cs="Times New Roman"/>
          <w:sz w:val="28"/>
          <w:szCs w:val="28"/>
        </w:rPr>
        <w:t>华南理工大学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陈建设教授（</w:t>
      </w:r>
      <w:r w:rsidR="003876C1">
        <w:rPr>
          <w:rFonts w:ascii="Times New Roman" w:eastAsia="楷体" w:hAnsi="Times New Roman" w:cs="Times New Roman"/>
          <w:sz w:val="28"/>
          <w:szCs w:val="28"/>
        </w:rPr>
        <w:t>浙江工商大学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陈颖</w:t>
      </w:r>
      <w:r w:rsidR="00C010CF">
        <w:rPr>
          <w:rFonts w:ascii="Times New Roman" w:eastAsia="楷体" w:hAnsi="Times New Roman" w:cs="Times New Roman" w:hint="eastAsia"/>
          <w:sz w:val="28"/>
          <w:szCs w:val="28"/>
        </w:rPr>
        <w:t>研究员</w:t>
      </w:r>
      <w:r>
        <w:rPr>
          <w:rFonts w:ascii="Times New Roman" w:eastAsia="楷体" w:hAnsi="Times New Roman" w:cs="Times New Roman"/>
          <w:sz w:val="28"/>
          <w:szCs w:val="28"/>
        </w:rPr>
        <w:t>（</w:t>
      </w:r>
      <w:r w:rsidR="003876C1">
        <w:rPr>
          <w:rFonts w:ascii="Times New Roman" w:eastAsia="楷体" w:hAnsi="Times New Roman" w:cs="Times New Roman"/>
          <w:sz w:val="28"/>
          <w:szCs w:val="28"/>
        </w:rPr>
        <w:t>中国</w:t>
      </w:r>
      <w:r w:rsidR="00C010CF">
        <w:rPr>
          <w:rFonts w:ascii="Times New Roman" w:eastAsia="楷体" w:hAnsi="Times New Roman" w:cs="Times New Roman"/>
          <w:sz w:val="28"/>
          <w:szCs w:val="28"/>
        </w:rPr>
        <w:t>检验检疫科学院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D01E35">
        <w:rPr>
          <w:rFonts w:ascii="Times New Roman" w:eastAsia="楷体" w:hAnsi="Times New Roman" w:cs="Times New Roman" w:hint="eastAsia"/>
          <w:sz w:val="28"/>
          <w:szCs w:val="28"/>
        </w:rPr>
        <w:t>张晓鸣教授</w:t>
      </w:r>
      <w:r>
        <w:rPr>
          <w:rFonts w:ascii="Times New Roman" w:eastAsia="楷体" w:hAnsi="Times New Roman" w:cs="Times New Roman"/>
          <w:sz w:val="28"/>
          <w:szCs w:val="28"/>
        </w:rPr>
        <w:t>（</w:t>
      </w:r>
      <w:r w:rsidR="003876C1">
        <w:rPr>
          <w:rFonts w:ascii="Times New Roman" w:eastAsia="楷体" w:hAnsi="Times New Roman" w:cs="Times New Roman"/>
          <w:sz w:val="28"/>
          <w:szCs w:val="28"/>
        </w:rPr>
        <w:t>江南大学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邹小波教授</w:t>
      </w:r>
      <w:r>
        <w:rPr>
          <w:rFonts w:ascii="Times New Roman" w:eastAsia="楷体" w:hAnsi="Times New Roman" w:cs="Times New Roman"/>
          <w:sz w:val="28"/>
          <w:szCs w:val="28"/>
        </w:rPr>
        <w:t>（</w:t>
      </w:r>
      <w:r w:rsidR="003876C1">
        <w:rPr>
          <w:rFonts w:ascii="Times New Roman" w:eastAsia="楷体" w:hAnsi="Times New Roman" w:cs="Times New Roman"/>
          <w:sz w:val="28"/>
          <w:szCs w:val="28"/>
        </w:rPr>
        <w:t>江苏大学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D01E35">
        <w:rPr>
          <w:rFonts w:ascii="Times New Roman" w:eastAsia="楷体" w:hAnsi="Times New Roman" w:cs="Times New Roman" w:hint="eastAsia"/>
          <w:sz w:val="28"/>
          <w:szCs w:val="28"/>
        </w:rPr>
        <w:t>杨秀芳研究员</w:t>
      </w:r>
      <w:r>
        <w:rPr>
          <w:rFonts w:ascii="Times New Roman" w:eastAsia="楷体" w:hAnsi="Times New Roman" w:cs="Times New Roman" w:hint="eastAsia"/>
          <w:sz w:val="28"/>
          <w:szCs w:val="28"/>
        </w:rPr>
        <w:t>（</w:t>
      </w:r>
      <w:r w:rsidR="003876C1">
        <w:rPr>
          <w:rFonts w:ascii="Times New Roman" w:eastAsia="楷体" w:hAnsi="Times New Roman" w:cs="Times New Roman"/>
          <w:sz w:val="28"/>
          <w:szCs w:val="28"/>
        </w:rPr>
        <w:t>中华全国供销合作社杭州茶叶研究员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徐树来教授（</w:t>
      </w:r>
      <w:r w:rsidR="003876C1">
        <w:rPr>
          <w:rFonts w:ascii="Times New Roman" w:eastAsia="楷体" w:hAnsi="Times New Roman" w:cs="Times New Roman"/>
          <w:sz w:val="28"/>
          <w:szCs w:val="28"/>
        </w:rPr>
        <w:t>哈尔宾</w:t>
      </w:r>
      <w:r w:rsidR="003876C1">
        <w:rPr>
          <w:rFonts w:ascii="Times New Roman" w:eastAsia="楷体" w:hAnsi="Times New Roman" w:cs="Times New Roman" w:hint="eastAsia"/>
          <w:sz w:val="28"/>
          <w:szCs w:val="28"/>
        </w:rPr>
        <w:t>商业</w:t>
      </w:r>
      <w:r w:rsidR="003876C1">
        <w:rPr>
          <w:rFonts w:ascii="Times New Roman" w:eastAsia="楷体" w:hAnsi="Times New Roman" w:cs="Times New Roman"/>
          <w:sz w:val="28"/>
          <w:szCs w:val="28"/>
        </w:rPr>
        <w:t>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20518E" w:rsidRPr="0020518E" w:rsidRDefault="0020518E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20518E">
        <w:rPr>
          <w:rFonts w:ascii="Times New Roman" w:eastAsia="楷体" w:hAnsi="Times New Roman" w:cs="Times New Roman" w:hint="eastAsia"/>
          <w:sz w:val="28"/>
          <w:szCs w:val="28"/>
        </w:rPr>
        <w:t>田洪磊教授（陕西师范大学）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D01E35">
        <w:rPr>
          <w:rFonts w:ascii="Times New Roman" w:eastAsia="楷体" w:hAnsi="Times New Roman" w:cs="Times New Roman" w:hint="eastAsia"/>
          <w:sz w:val="28"/>
          <w:szCs w:val="28"/>
        </w:rPr>
        <w:t>吴继红教授</w:t>
      </w:r>
      <w:r>
        <w:rPr>
          <w:rFonts w:ascii="Times New Roman" w:eastAsia="楷体" w:hAnsi="Times New Roman" w:cs="Times New Roman" w:hint="eastAsia"/>
          <w:sz w:val="28"/>
          <w:szCs w:val="28"/>
        </w:rPr>
        <w:t>（</w:t>
      </w:r>
      <w:r w:rsidR="00B572F6">
        <w:rPr>
          <w:rFonts w:ascii="Times New Roman" w:eastAsia="楷体" w:hAnsi="Times New Roman" w:cs="Times New Roman"/>
          <w:sz w:val="28"/>
          <w:szCs w:val="28"/>
        </w:rPr>
        <w:t>中国农业大学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  <w:bookmarkStart w:id="0" w:name="_GoBack"/>
      <w:bookmarkEnd w:id="0"/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D01E35">
        <w:rPr>
          <w:rFonts w:ascii="Times New Roman" w:eastAsia="楷体" w:hAnsi="Times New Roman" w:cs="Times New Roman" w:hint="eastAsia"/>
          <w:sz w:val="28"/>
          <w:szCs w:val="28"/>
        </w:rPr>
        <w:t>宋焕禄教授</w:t>
      </w:r>
      <w:r>
        <w:rPr>
          <w:rFonts w:ascii="Times New Roman" w:eastAsia="楷体" w:hAnsi="Times New Roman" w:cs="Times New Roman" w:hint="eastAsia"/>
          <w:sz w:val="28"/>
          <w:szCs w:val="28"/>
        </w:rPr>
        <w:t>（</w:t>
      </w:r>
      <w:r w:rsidR="00B572F6">
        <w:rPr>
          <w:rFonts w:ascii="Times New Roman" w:eastAsia="楷体" w:hAnsi="Times New Roman" w:cs="Times New Roman" w:hint="eastAsia"/>
          <w:sz w:val="28"/>
          <w:szCs w:val="28"/>
        </w:rPr>
        <w:t>北京</w:t>
      </w:r>
      <w:r w:rsidR="00B572F6">
        <w:rPr>
          <w:rFonts w:ascii="Times New Roman" w:eastAsia="楷体" w:hAnsi="Times New Roman" w:cs="Times New Roman"/>
          <w:sz w:val="28"/>
          <w:szCs w:val="28"/>
        </w:rPr>
        <w:t>工商大学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D01E35">
        <w:rPr>
          <w:rFonts w:ascii="Times New Roman" w:eastAsia="楷体" w:hAnsi="Times New Roman" w:cs="Times New Roman" w:hint="eastAsia"/>
          <w:sz w:val="28"/>
          <w:szCs w:val="28"/>
        </w:rPr>
        <w:t>龚淑英教授</w:t>
      </w:r>
      <w:r>
        <w:rPr>
          <w:rFonts w:ascii="Times New Roman" w:eastAsia="楷体" w:hAnsi="Times New Roman" w:cs="Times New Roman" w:hint="eastAsia"/>
          <w:sz w:val="28"/>
          <w:szCs w:val="28"/>
        </w:rPr>
        <w:t>（</w:t>
      </w:r>
      <w:r w:rsidR="00B572F6">
        <w:rPr>
          <w:rFonts w:ascii="Times New Roman" w:eastAsia="楷体" w:hAnsi="Times New Roman" w:cs="Times New Roman"/>
          <w:sz w:val="28"/>
          <w:szCs w:val="28"/>
        </w:rPr>
        <w:t>浙江大学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钟芳</w:t>
      </w:r>
      <w:r>
        <w:rPr>
          <w:rFonts w:ascii="Times New Roman" w:eastAsia="楷体" w:hAnsi="Times New Roman" w:cs="Times New Roman"/>
          <w:sz w:val="28"/>
          <w:szCs w:val="28"/>
        </w:rPr>
        <w:t>教授（</w:t>
      </w:r>
      <w:r w:rsidR="00B572F6">
        <w:rPr>
          <w:rFonts w:ascii="Times New Roman" w:eastAsia="楷体" w:hAnsi="Times New Roman" w:cs="Times New Roman"/>
          <w:sz w:val="28"/>
          <w:szCs w:val="28"/>
        </w:rPr>
        <w:t>江南大学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D01E35">
        <w:rPr>
          <w:rFonts w:ascii="Times New Roman" w:eastAsia="楷体" w:hAnsi="Times New Roman" w:cs="Times New Roman" w:hint="eastAsia"/>
          <w:sz w:val="28"/>
          <w:szCs w:val="28"/>
        </w:rPr>
        <w:t>谢建春教授</w:t>
      </w:r>
      <w:r>
        <w:rPr>
          <w:rFonts w:ascii="Times New Roman" w:eastAsia="楷体" w:hAnsi="Times New Roman" w:cs="Times New Roman"/>
          <w:sz w:val="28"/>
          <w:szCs w:val="28"/>
        </w:rPr>
        <w:t>（</w:t>
      </w:r>
      <w:r w:rsidR="00B572F6">
        <w:rPr>
          <w:rFonts w:ascii="Times New Roman" w:eastAsia="楷体" w:hAnsi="Times New Roman" w:cs="Times New Roman"/>
          <w:sz w:val="28"/>
          <w:szCs w:val="28"/>
        </w:rPr>
        <w:t>北京工商大学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D01E35">
        <w:rPr>
          <w:rFonts w:ascii="Times New Roman" w:eastAsia="楷体" w:hAnsi="Times New Roman" w:cs="Times New Roman" w:hint="eastAsia"/>
          <w:sz w:val="28"/>
          <w:szCs w:val="28"/>
        </w:rPr>
        <w:t>赵镭研究员</w:t>
      </w:r>
      <w:r>
        <w:rPr>
          <w:rFonts w:ascii="Times New Roman" w:eastAsia="楷体" w:hAnsi="Times New Roman" w:cs="Times New Roman"/>
          <w:sz w:val="28"/>
          <w:szCs w:val="28"/>
        </w:rPr>
        <w:t>（</w:t>
      </w:r>
      <w:r w:rsidR="00B572F6">
        <w:rPr>
          <w:rFonts w:ascii="Times New Roman" w:eastAsia="楷体" w:hAnsi="Times New Roman" w:cs="Times New Roman"/>
          <w:sz w:val="28"/>
          <w:szCs w:val="28"/>
        </w:rPr>
        <w:t>中国标准化</w:t>
      </w:r>
      <w:r w:rsidR="00B572F6">
        <w:rPr>
          <w:rFonts w:ascii="Times New Roman" w:eastAsia="楷体" w:hAnsi="Times New Roman" w:cs="Times New Roman" w:hint="eastAsia"/>
          <w:sz w:val="28"/>
          <w:szCs w:val="28"/>
        </w:rPr>
        <w:t>研究院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lastRenderedPageBreak/>
        <w:t>陈忠秀</w:t>
      </w:r>
      <w:r>
        <w:rPr>
          <w:rFonts w:ascii="Times New Roman" w:eastAsia="楷体" w:hAnsi="Times New Roman" w:cs="Times New Roman"/>
          <w:sz w:val="28"/>
          <w:szCs w:val="28"/>
        </w:rPr>
        <w:t>教授（</w:t>
      </w:r>
      <w:r w:rsidR="003876C1">
        <w:rPr>
          <w:rFonts w:ascii="Times New Roman" w:eastAsia="楷体" w:hAnsi="Times New Roman" w:cs="Times New Roman"/>
          <w:sz w:val="28"/>
          <w:szCs w:val="28"/>
        </w:rPr>
        <w:t>浙江工商大学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余逸群教授</w:t>
      </w:r>
      <w:r>
        <w:rPr>
          <w:rFonts w:ascii="Times New Roman" w:eastAsia="楷体" w:hAnsi="Times New Roman" w:cs="Times New Roman"/>
          <w:sz w:val="28"/>
          <w:szCs w:val="28"/>
        </w:rPr>
        <w:t>（</w:t>
      </w:r>
      <w:r w:rsidR="00B572F6">
        <w:rPr>
          <w:rFonts w:ascii="Times New Roman" w:eastAsia="楷体" w:hAnsi="Times New Roman" w:cs="Times New Roman"/>
          <w:sz w:val="28"/>
          <w:szCs w:val="28"/>
        </w:rPr>
        <w:t>复旦大学附属耳鼻喉科医院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刘源教授（</w:t>
      </w:r>
      <w:r w:rsidR="00B572F6">
        <w:rPr>
          <w:rFonts w:ascii="Times New Roman" w:eastAsia="楷体" w:hAnsi="Times New Roman" w:cs="Times New Roman"/>
          <w:sz w:val="28"/>
          <w:szCs w:val="28"/>
        </w:rPr>
        <w:t>上海交通大学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田怀香教授（</w:t>
      </w:r>
      <w:r w:rsidR="00B572F6">
        <w:rPr>
          <w:rFonts w:ascii="Times New Roman" w:eastAsia="楷体" w:hAnsi="Times New Roman" w:cs="Times New Roman"/>
          <w:sz w:val="28"/>
          <w:szCs w:val="28"/>
        </w:rPr>
        <w:t>上海应用技术大学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3876C1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田师一</w:t>
      </w:r>
      <w:r>
        <w:rPr>
          <w:rFonts w:ascii="Times New Roman" w:eastAsia="楷体" w:hAnsi="Times New Roman" w:cs="Times New Roman"/>
          <w:sz w:val="28"/>
          <w:szCs w:val="28"/>
        </w:rPr>
        <w:t>教授（</w:t>
      </w:r>
      <w:r>
        <w:rPr>
          <w:rFonts w:ascii="Times New Roman" w:eastAsia="楷体" w:hAnsi="Times New Roman" w:cs="Times New Roman" w:hint="eastAsia"/>
          <w:sz w:val="28"/>
          <w:szCs w:val="28"/>
        </w:rPr>
        <w:t>浙江</w:t>
      </w:r>
      <w:r>
        <w:rPr>
          <w:rFonts w:ascii="Times New Roman" w:eastAsia="楷体" w:hAnsi="Times New Roman" w:cs="Times New Roman"/>
          <w:sz w:val="28"/>
          <w:szCs w:val="28"/>
        </w:rPr>
        <w:t>工商大学）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曹锦</w:t>
      </w:r>
      <w:r>
        <w:rPr>
          <w:rFonts w:ascii="Times New Roman" w:eastAsia="楷体" w:hAnsi="Times New Roman" w:cs="Times New Roman"/>
          <w:sz w:val="28"/>
          <w:szCs w:val="28"/>
        </w:rPr>
        <w:t>轩教授（</w:t>
      </w:r>
      <w:r w:rsidR="00B572F6">
        <w:rPr>
          <w:rFonts w:ascii="Times New Roman" w:eastAsia="楷体" w:hAnsi="Times New Roman" w:cs="Times New Roman"/>
          <w:sz w:val="28"/>
          <w:szCs w:val="28"/>
        </w:rPr>
        <w:t>宁波大学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刘野教授（</w:t>
      </w:r>
      <w:r w:rsidR="00B572F6">
        <w:rPr>
          <w:rFonts w:ascii="Times New Roman" w:eastAsia="楷体" w:hAnsi="Times New Roman" w:cs="Times New Roman"/>
          <w:sz w:val="28"/>
          <w:szCs w:val="28"/>
        </w:rPr>
        <w:t>北京工商大学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Pr="00C010CF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C010CF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王俊教授（</w:t>
      </w:r>
      <w:r w:rsidR="00B572F6" w:rsidRPr="00C010CF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浙江</w:t>
      </w:r>
      <w:r w:rsidR="00B572F6" w:rsidRPr="00C010CF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大学</w:t>
      </w:r>
      <w:r w:rsidRPr="00C010CF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）</w:t>
      </w:r>
    </w:p>
    <w:p w:rsidR="00B572F6" w:rsidRPr="00C010CF" w:rsidRDefault="00B572F6" w:rsidP="00C010CF">
      <w:pPr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C010CF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史波林</w:t>
      </w:r>
      <w:r w:rsidR="00C010CF" w:rsidRPr="00C010CF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教授</w:t>
      </w:r>
      <w:r w:rsidRPr="00C010CF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（中国标准化研究</w:t>
      </w:r>
      <w:r w:rsidRPr="00C010CF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院</w:t>
      </w:r>
      <w:r w:rsidRPr="00C010CF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石吉勇</w:t>
      </w:r>
      <w:r>
        <w:rPr>
          <w:rFonts w:ascii="Times New Roman" w:eastAsia="楷体" w:hAnsi="Times New Roman" w:cs="Times New Roman"/>
          <w:sz w:val="28"/>
          <w:szCs w:val="28"/>
        </w:rPr>
        <w:t>教授（</w:t>
      </w:r>
      <w:r w:rsidR="00B572F6">
        <w:rPr>
          <w:rFonts w:ascii="Times New Roman" w:eastAsia="楷体" w:hAnsi="Times New Roman" w:cs="Times New Roman"/>
          <w:sz w:val="28"/>
          <w:szCs w:val="28"/>
        </w:rPr>
        <w:t>江苏大学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刘波教授（</w:t>
      </w:r>
      <w:r w:rsidR="00B572F6">
        <w:rPr>
          <w:rFonts w:ascii="Times New Roman" w:eastAsia="楷体" w:hAnsi="Times New Roman" w:cs="Times New Roman"/>
          <w:sz w:val="28"/>
          <w:szCs w:val="28"/>
        </w:rPr>
        <w:t>齐鲁工业大学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3876C1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王鑫淼副教授</w:t>
      </w:r>
      <w:r>
        <w:rPr>
          <w:rFonts w:ascii="Times New Roman" w:eastAsia="楷体" w:hAnsi="Times New Roman" w:cs="Times New Roman"/>
          <w:sz w:val="28"/>
          <w:szCs w:val="28"/>
        </w:rPr>
        <w:t>（浙江工商大学）</w:t>
      </w:r>
    </w:p>
    <w:p w:rsidR="00B572F6" w:rsidRDefault="00B572F6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钟葵教授（中国标准化研究院）</w:t>
      </w:r>
    </w:p>
    <w:p w:rsidR="006E6609" w:rsidRDefault="006E6609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王洪伟教授（</w:t>
      </w:r>
      <w:r w:rsidR="003876C1">
        <w:rPr>
          <w:rFonts w:ascii="Times New Roman" w:eastAsia="楷体" w:hAnsi="Times New Roman" w:cs="Times New Roman"/>
          <w:sz w:val="28"/>
          <w:szCs w:val="28"/>
        </w:rPr>
        <w:t>西南大学</w:t>
      </w:r>
      <w:r>
        <w:rPr>
          <w:rFonts w:ascii="Times New Roman" w:eastAsia="楷体" w:hAnsi="Times New Roman" w:cs="Times New Roman"/>
          <w:sz w:val="28"/>
          <w:szCs w:val="28"/>
        </w:rPr>
        <w:t>）</w:t>
      </w:r>
    </w:p>
    <w:p w:rsidR="000635EE" w:rsidRPr="008263C3" w:rsidRDefault="000635EE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8263C3">
        <w:rPr>
          <w:rFonts w:ascii="Times New Roman" w:eastAsia="楷体" w:hAnsi="Times New Roman" w:cs="Times New Roman" w:hint="eastAsia"/>
          <w:sz w:val="28"/>
          <w:szCs w:val="28"/>
        </w:rPr>
        <w:t>王</w:t>
      </w:r>
      <w:r w:rsidRPr="008263C3">
        <w:rPr>
          <w:rFonts w:ascii="Times New Roman" w:eastAsia="楷体" w:hAnsi="Times New Roman" w:cs="Times New Roman"/>
          <w:sz w:val="28"/>
          <w:szCs w:val="28"/>
        </w:rPr>
        <w:t>镝</w:t>
      </w:r>
      <w:r w:rsidRPr="008263C3">
        <w:rPr>
          <w:rFonts w:ascii="Times New Roman" w:eastAsia="楷体" w:hAnsi="Times New Roman" w:cs="Times New Roman" w:hint="eastAsia"/>
          <w:sz w:val="28"/>
          <w:szCs w:val="28"/>
        </w:rPr>
        <w:t>研究员</w:t>
      </w:r>
      <w:r w:rsidRPr="008263C3">
        <w:rPr>
          <w:rFonts w:ascii="Times New Roman" w:eastAsia="楷体" w:hAnsi="Times New Roman" w:cs="Times New Roman"/>
          <w:sz w:val="28"/>
          <w:szCs w:val="28"/>
        </w:rPr>
        <w:t>（浙江大学）</w:t>
      </w:r>
    </w:p>
    <w:p w:rsidR="003876C1" w:rsidRPr="008263C3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8263C3">
        <w:rPr>
          <w:rFonts w:ascii="Times New Roman" w:eastAsia="楷体" w:hAnsi="Times New Roman" w:cs="Times New Roman" w:hint="eastAsia"/>
          <w:sz w:val="28"/>
          <w:szCs w:val="28"/>
        </w:rPr>
        <w:t>苏晓</w:t>
      </w:r>
      <w:r w:rsidRPr="008263C3">
        <w:rPr>
          <w:rFonts w:ascii="Times New Roman" w:eastAsia="楷体" w:hAnsi="Times New Roman" w:cs="Times New Roman"/>
          <w:sz w:val="28"/>
          <w:szCs w:val="28"/>
        </w:rPr>
        <w:t>霞（</w:t>
      </w:r>
      <w:r w:rsidRPr="008263C3">
        <w:rPr>
          <w:rFonts w:ascii="Times New Roman" w:eastAsia="楷体" w:hAnsi="Times New Roman" w:cs="Times New Roman" w:hint="eastAsia"/>
          <w:sz w:val="28"/>
          <w:szCs w:val="28"/>
        </w:rPr>
        <w:t>中</w:t>
      </w:r>
      <w:r w:rsidRPr="008263C3">
        <w:rPr>
          <w:rFonts w:ascii="Times New Roman" w:eastAsia="楷体" w:hAnsi="Times New Roman" w:cs="Times New Roman"/>
          <w:sz w:val="28"/>
          <w:szCs w:val="28"/>
        </w:rPr>
        <w:t>粮</w:t>
      </w:r>
      <w:r w:rsidRPr="008263C3">
        <w:rPr>
          <w:rFonts w:ascii="Times New Roman" w:eastAsia="楷体" w:hAnsi="Times New Roman" w:cs="Times New Roman" w:hint="eastAsia"/>
          <w:sz w:val="28"/>
          <w:szCs w:val="28"/>
        </w:rPr>
        <w:t>营养</w:t>
      </w:r>
      <w:r w:rsidRPr="008263C3">
        <w:rPr>
          <w:rFonts w:ascii="Times New Roman" w:eastAsia="楷体" w:hAnsi="Times New Roman" w:cs="Times New Roman"/>
          <w:sz w:val="28"/>
          <w:szCs w:val="28"/>
        </w:rPr>
        <w:t>健康研究</w:t>
      </w:r>
      <w:r w:rsidRPr="008263C3">
        <w:rPr>
          <w:rFonts w:ascii="Times New Roman" w:eastAsia="楷体" w:hAnsi="Times New Roman" w:cs="Times New Roman" w:hint="eastAsia"/>
          <w:sz w:val="28"/>
          <w:szCs w:val="28"/>
        </w:rPr>
        <w:t>院</w:t>
      </w:r>
      <w:r w:rsidRPr="008263C3">
        <w:rPr>
          <w:rFonts w:ascii="Times New Roman" w:eastAsia="楷体" w:hAnsi="Times New Roman" w:cs="Times New Roman"/>
          <w:sz w:val="28"/>
          <w:szCs w:val="28"/>
        </w:rPr>
        <w:t>消费者与市场研究中心）</w:t>
      </w:r>
    </w:p>
    <w:p w:rsidR="003876C1" w:rsidRPr="008263C3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8263C3">
        <w:rPr>
          <w:rFonts w:ascii="Times New Roman" w:eastAsia="楷体" w:hAnsi="Times New Roman" w:cs="Times New Roman" w:hint="eastAsia"/>
          <w:sz w:val="28"/>
          <w:szCs w:val="28"/>
        </w:rPr>
        <w:t>施燕</w:t>
      </w:r>
      <w:r w:rsidRPr="008263C3">
        <w:rPr>
          <w:rFonts w:ascii="Times New Roman" w:eastAsia="楷体" w:hAnsi="Times New Roman" w:cs="Times New Roman"/>
          <w:sz w:val="28"/>
          <w:szCs w:val="28"/>
        </w:rPr>
        <w:t>（</w:t>
      </w:r>
      <w:r w:rsidR="006D24A8" w:rsidRPr="008263C3">
        <w:rPr>
          <w:rFonts w:ascii="Times New Roman" w:eastAsia="楷体" w:hAnsi="Times New Roman" w:cs="Times New Roman" w:hint="eastAsia"/>
          <w:sz w:val="28"/>
          <w:szCs w:val="28"/>
        </w:rPr>
        <w:t>嘉吉投资（中国）有限公司</w:t>
      </w:r>
      <w:r w:rsidRPr="008263C3">
        <w:rPr>
          <w:rFonts w:ascii="Times New Roman" w:eastAsia="楷体" w:hAnsi="Times New Roman" w:cs="Times New Roman"/>
          <w:sz w:val="28"/>
          <w:szCs w:val="28"/>
        </w:rPr>
        <w:t>）</w:t>
      </w:r>
    </w:p>
    <w:p w:rsidR="003876C1" w:rsidRPr="008263C3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 w:rsidRPr="008263C3">
        <w:rPr>
          <w:rFonts w:ascii="Times New Roman" w:eastAsia="楷体" w:hAnsi="Times New Roman" w:cs="Times New Roman" w:hint="eastAsia"/>
          <w:sz w:val="28"/>
          <w:szCs w:val="28"/>
        </w:rPr>
        <w:t>王婧</w:t>
      </w:r>
      <w:r w:rsidRPr="008263C3">
        <w:rPr>
          <w:rFonts w:ascii="Times New Roman" w:eastAsia="楷体" w:hAnsi="Times New Roman" w:cs="Times New Roman"/>
          <w:sz w:val="28"/>
          <w:szCs w:val="28"/>
        </w:rPr>
        <w:t>（</w:t>
      </w:r>
      <w:r w:rsidRPr="008263C3">
        <w:rPr>
          <w:rFonts w:ascii="Times New Roman" w:eastAsia="楷体" w:hAnsi="Times New Roman" w:cs="Times New Roman" w:hint="eastAsia"/>
          <w:sz w:val="28"/>
          <w:szCs w:val="28"/>
        </w:rPr>
        <w:t>丰</w:t>
      </w:r>
      <w:r w:rsidRPr="008263C3">
        <w:rPr>
          <w:rFonts w:ascii="Times New Roman" w:eastAsia="楷体" w:hAnsi="Times New Roman" w:cs="Times New Roman"/>
          <w:sz w:val="28"/>
          <w:szCs w:val="28"/>
        </w:rPr>
        <w:t>益（上海）生物技术研发中心）</w:t>
      </w:r>
    </w:p>
    <w:p w:rsidR="003876C1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张</w:t>
      </w:r>
      <w:r>
        <w:rPr>
          <w:rFonts w:ascii="Times New Roman" w:eastAsia="楷体" w:hAnsi="Times New Roman" w:cs="Times New Roman"/>
          <w:sz w:val="28"/>
          <w:szCs w:val="28"/>
        </w:rPr>
        <w:t>颖彬博士（中国农业科学院茶叶研究所）</w:t>
      </w:r>
    </w:p>
    <w:p w:rsidR="003876C1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秦玉梅</w:t>
      </w:r>
      <w:r>
        <w:rPr>
          <w:rFonts w:ascii="Times New Roman" w:eastAsia="楷体" w:hAnsi="Times New Roman" w:cs="Times New Roman"/>
          <w:sz w:val="28"/>
          <w:szCs w:val="28"/>
        </w:rPr>
        <w:t>博士（浙江工商大学）</w:t>
      </w:r>
    </w:p>
    <w:p w:rsidR="003876C1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张迪</w:t>
      </w:r>
      <w:r w:rsidR="00C010CF">
        <w:rPr>
          <w:rFonts w:ascii="Times New Roman" w:eastAsia="楷体" w:hAnsi="Times New Roman" w:cs="Times New Roman" w:hint="eastAsia"/>
          <w:sz w:val="28"/>
          <w:szCs w:val="28"/>
        </w:rPr>
        <w:t>副教授</w:t>
      </w:r>
      <w:r>
        <w:rPr>
          <w:rFonts w:ascii="Times New Roman" w:eastAsia="楷体" w:hAnsi="Times New Roman" w:cs="Times New Roman"/>
          <w:sz w:val="28"/>
          <w:szCs w:val="28"/>
        </w:rPr>
        <w:t>（江苏大学）</w:t>
      </w:r>
    </w:p>
    <w:p w:rsidR="003876C1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陶永胜</w:t>
      </w:r>
      <w:r>
        <w:rPr>
          <w:rFonts w:ascii="Times New Roman" w:eastAsia="楷体" w:hAnsi="Times New Roman" w:cs="Times New Roman"/>
          <w:sz w:val="28"/>
          <w:szCs w:val="28"/>
        </w:rPr>
        <w:t>教授（西北</w:t>
      </w:r>
      <w:r>
        <w:rPr>
          <w:rFonts w:ascii="Times New Roman" w:eastAsia="楷体" w:hAnsi="Times New Roman" w:cs="Times New Roman" w:hint="eastAsia"/>
          <w:sz w:val="28"/>
          <w:szCs w:val="28"/>
        </w:rPr>
        <w:t>农林</w:t>
      </w:r>
      <w:r>
        <w:rPr>
          <w:rFonts w:ascii="Times New Roman" w:eastAsia="楷体" w:hAnsi="Times New Roman" w:cs="Times New Roman"/>
          <w:sz w:val="28"/>
          <w:szCs w:val="28"/>
        </w:rPr>
        <w:t>科技大学葡萄酒学院）</w:t>
      </w:r>
    </w:p>
    <w:p w:rsidR="003876C1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申栋宇</w:t>
      </w:r>
      <w:r>
        <w:rPr>
          <w:rFonts w:ascii="Times New Roman" w:eastAsia="楷体" w:hAnsi="Times New Roman" w:cs="Times New Roman"/>
          <w:sz w:val="28"/>
          <w:szCs w:val="28"/>
        </w:rPr>
        <w:t>博士（</w:t>
      </w:r>
      <w:r>
        <w:rPr>
          <w:rFonts w:ascii="Times New Roman" w:eastAsia="楷体" w:hAnsi="Times New Roman" w:cs="Times New Roman" w:hint="eastAsia"/>
          <w:sz w:val="28"/>
          <w:szCs w:val="28"/>
        </w:rPr>
        <w:t>北京</w:t>
      </w:r>
      <w:r>
        <w:rPr>
          <w:rFonts w:ascii="Times New Roman" w:eastAsia="楷体" w:hAnsi="Times New Roman" w:cs="Times New Roman"/>
          <w:sz w:val="28"/>
          <w:szCs w:val="28"/>
        </w:rPr>
        <w:t>工商大学）</w:t>
      </w:r>
    </w:p>
    <w:p w:rsidR="003876C1" w:rsidRPr="00CF6C36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CF6C36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韦真博</w:t>
      </w:r>
      <w:r w:rsidR="00C010CF" w:rsidRPr="00CF6C36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副教授</w:t>
      </w:r>
      <w:r w:rsidRPr="00CF6C36"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（浙江大学）</w:t>
      </w:r>
    </w:p>
    <w:p w:rsidR="003876C1" w:rsidRDefault="003876C1" w:rsidP="00C010CF">
      <w:pPr>
        <w:snapToGrid w:val="0"/>
        <w:spacing w:line="360" w:lineRule="auto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刘晶晶</w:t>
      </w:r>
      <w:r w:rsidR="00C010CF">
        <w:rPr>
          <w:rFonts w:ascii="Times New Roman" w:eastAsia="楷体" w:hAnsi="Times New Roman" w:cs="Times New Roman"/>
          <w:sz w:val="28"/>
          <w:szCs w:val="28"/>
        </w:rPr>
        <w:t>副</w:t>
      </w:r>
      <w:r>
        <w:rPr>
          <w:rFonts w:ascii="Times New Roman" w:eastAsia="楷体" w:hAnsi="Times New Roman" w:cs="Times New Roman"/>
          <w:sz w:val="28"/>
          <w:szCs w:val="28"/>
        </w:rPr>
        <w:t>教授（东北电力大学）</w:t>
      </w:r>
    </w:p>
    <w:p w:rsidR="00A66448" w:rsidRPr="00C044E2" w:rsidRDefault="006E6609" w:rsidP="00CF6C36">
      <w:pPr>
        <w:snapToGrid w:val="0"/>
        <w:spacing w:line="360" w:lineRule="auto"/>
        <w:rPr>
          <w:rFonts w:ascii="Times New Roman" w:eastAsia="楷体" w:hAnsi="Times New Roman" w:cs="Times New Roman"/>
          <w:color w:val="000000" w:themeColor="text1"/>
          <w:sz w:val="24"/>
          <w:szCs w:val="28"/>
        </w:rPr>
      </w:pPr>
      <w:r w:rsidRPr="00C044E2">
        <w:rPr>
          <w:rFonts w:ascii="Times New Roman" w:eastAsia="楷体" w:hAnsi="Times New Roman" w:cs="Times New Roman"/>
          <w:color w:val="000000" w:themeColor="text1"/>
          <w:sz w:val="24"/>
          <w:szCs w:val="28"/>
        </w:rPr>
        <w:t>（嘉宾名单持续更新中，</w:t>
      </w:r>
      <w:r w:rsidRPr="00C044E2">
        <w:rPr>
          <w:rFonts w:ascii="Times New Roman" w:eastAsia="楷体" w:hAnsi="Times New Roman" w:cs="Times New Roman" w:hint="eastAsia"/>
          <w:color w:val="000000" w:themeColor="text1"/>
          <w:sz w:val="24"/>
          <w:szCs w:val="28"/>
        </w:rPr>
        <w:t>敬请</w:t>
      </w:r>
      <w:r w:rsidRPr="00C044E2">
        <w:rPr>
          <w:rFonts w:ascii="Times New Roman" w:eastAsia="楷体" w:hAnsi="Times New Roman" w:cs="Times New Roman"/>
          <w:color w:val="000000" w:themeColor="text1"/>
          <w:sz w:val="24"/>
          <w:szCs w:val="28"/>
        </w:rPr>
        <w:t>关注）</w:t>
      </w:r>
    </w:p>
    <w:sectPr w:rsidR="00A66448" w:rsidRPr="00C044E2" w:rsidSect="004B100B">
      <w:footerReference w:type="default" r:id="rId12"/>
      <w:pgSz w:w="11906" w:h="16838"/>
      <w:pgMar w:top="1276" w:right="1800" w:bottom="1276" w:left="1800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2A" w:rsidRDefault="00EC422A" w:rsidP="00712439">
      <w:r>
        <w:separator/>
      </w:r>
    </w:p>
  </w:endnote>
  <w:endnote w:type="continuationSeparator" w:id="0">
    <w:p w:rsidR="00EC422A" w:rsidRDefault="00EC422A" w:rsidP="0071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779459"/>
      <w:docPartObj>
        <w:docPartGallery w:val="Page Numbers (Bottom of Page)"/>
        <w:docPartUnique/>
      </w:docPartObj>
    </w:sdtPr>
    <w:sdtEndPr/>
    <w:sdtContent>
      <w:p w:rsidR="004B100B" w:rsidRDefault="004B100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85" w:rsidRPr="00987585">
          <w:rPr>
            <w:noProof/>
            <w:lang w:val="zh-CN"/>
          </w:rPr>
          <w:t>6</w:t>
        </w:r>
        <w:r>
          <w:fldChar w:fldCharType="end"/>
        </w:r>
      </w:p>
    </w:sdtContent>
  </w:sdt>
  <w:p w:rsidR="004B100B" w:rsidRDefault="004B10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2A" w:rsidRDefault="00EC422A" w:rsidP="00712439">
      <w:r>
        <w:separator/>
      </w:r>
    </w:p>
  </w:footnote>
  <w:footnote w:type="continuationSeparator" w:id="0">
    <w:p w:rsidR="00EC422A" w:rsidRDefault="00EC422A" w:rsidP="0071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C2E0"/>
    <w:multiLevelType w:val="singleLevel"/>
    <w:tmpl w:val="0EE3C2E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1"/>
    <w:rsid w:val="00032416"/>
    <w:rsid w:val="00033F0B"/>
    <w:rsid w:val="000635EE"/>
    <w:rsid w:val="000C1F9D"/>
    <w:rsid w:val="00140BEC"/>
    <w:rsid w:val="00174FED"/>
    <w:rsid w:val="001C445A"/>
    <w:rsid w:val="001D1A93"/>
    <w:rsid w:val="001D2B04"/>
    <w:rsid w:val="002012E8"/>
    <w:rsid w:val="0020518E"/>
    <w:rsid w:val="002140CE"/>
    <w:rsid w:val="002353E4"/>
    <w:rsid w:val="002749DF"/>
    <w:rsid w:val="00280F17"/>
    <w:rsid w:val="002857BB"/>
    <w:rsid w:val="00291388"/>
    <w:rsid w:val="002918CB"/>
    <w:rsid w:val="002B1EE2"/>
    <w:rsid w:val="002B68A0"/>
    <w:rsid w:val="002B710D"/>
    <w:rsid w:val="002E24E7"/>
    <w:rsid w:val="002E37D1"/>
    <w:rsid w:val="00300469"/>
    <w:rsid w:val="00316C96"/>
    <w:rsid w:val="003220BB"/>
    <w:rsid w:val="00335C5E"/>
    <w:rsid w:val="00373B68"/>
    <w:rsid w:val="003876C1"/>
    <w:rsid w:val="0039080F"/>
    <w:rsid w:val="003A4B8B"/>
    <w:rsid w:val="003C49AE"/>
    <w:rsid w:val="003D494A"/>
    <w:rsid w:val="00414F05"/>
    <w:rsid w:val="00456340"/>
    <w:rsid w:val="004650FD"/>
    <w:rsid w:val="004A2B53"/>
    <w:rsid w:val="004B0F10"/>
    <w:rsid w:val="004B100B"/>
    <w:rsid w:val="004B6215"/>
    <w:rsid w:val="004C7F07"/>
    <w:rsid w:val="004D34CA"/>
    <w:rsid w:val="004D55BE"/>
    <w:rsid w:val="004E6466"/>
    <w:rsid w:val="00523F52"/>
    <w:rsid w:val="0053714E"/>
    <w:rsid w:val="00537678"/>
    <w:rsid w:val="00567947"/>
    <w:rsid w:val="00577E51"/>
    <w:rsid w:val="005811DB"/>
    <w:rsid w:val="005B6330"/>
    <w:rsid w:val="005F50CE"/>
    <w:rsid w:val="0062101B"/>
    <w:rsid w:val="00644D3F"/>
    <w:rsid w:val="006517A9"/>
    <w:rsid w:val="00664052"/>
    <w:rsid w:val="006B1C75"/>
    <w:rsid w:val="006D24A8"/>
    <w:rsid w:val="006E6609"/>
    <w:rsid w:val="007016D1"/>
    <w:rsid w:val="00712439"/>
    <w:rsid w:val="007164F8"/>
    <w:rsid w:val="00726C39"/>
    <w:rsid w:val="00732A15"/>
    <w:rsid w:val="007420F3"/>
    <w:rsid w:val="007444CF"/>
    <w:rsid w:val="00786C2B"/>
    <w:rsid w:val="007D0847"/>
    <w:rsid w:val="007D2104"/>
    <w:rsid w:val="007E5324"/>
    <w:rsid w:val="008263C3"/>
    <w:rsid w:val="00832492"/>
    <w:rsid w:val="00850827"/>
    <w:rsid w:val="00864BFC"/>
    <w:rsid w:val="008B0B88"/>
    <w:rsid w:val="008B76E8"/>
    <w:rsid w:val="008E4804"/>
    <w:rsid w:val="009340D8"/>
    <w:rsid w:val="00976ED2"/>
    <w:rsid w:val="00984E7E"/>
    <w:rsid w:val="00985E99"/>
    <w:rsid w:val="00987585"/>
    <w:rsid w:val="009A0927"/>
    <w:rsid w:val="009A0BE7"/>
    <w:rsid w:val="009A7095"/>
    <w:rsid w:val="009B0F61"/>
    <w:rsid w:val="00A60C14"/>
    <w:rsid w:val="00A66448"/>
    <w:rsid w:val="00A92973"/>
    <w:rsid w:val="00AA6A66"/>
    <w:rsid w:val="00AB74A1"/>
    <w:rsid w:val="00AC63AB"/>
    <w:rsid w:val="00AD5EB6"/>
    <w:rsid w:val="00AF0B41"/>
    <w:rsid w:val="00B1224B"/>
    <w:rsid w:val="00B24461"/>
    <w:rsid w:val="00B25128"/>
    <w:rsid w:val="00B4719E"/>
    <w:rsid w:val="00B54157"/>
    <w:rsid w:val="00B572F6"/>
    <w:rsid w:val="00B661D2"/>
    <w:rsid w:val="00B74AF9"/>
    <w:rsid w:val="00B7763B"/>
    <w:rsid w:val="00B9150D"/>
    <w:rsid w:val="00B93B74"/>
    <w:rsid w:val="00BB7F74"/>
    <w:rsid w:val="00BD44C5"/>
    <w:rsid w:val="00BE7B8B"/>
    <w:rsid w:val="00C010CF"/>
    <w:rsid w:val="00C044E2"/>
    <w:rsid w:val="00C06242"/>
    <w:rsid w:val="00C526BA"/>
    <w:rsid w:val="00C701A6"/>
    <w:rsid w:val="00C76309"/>
    <w:rsid w:val="00C77AC0"/>
    <w:rsid w:val="00CC5EC6"/>
    <w:rsid w:val="00CE4F13"/>
    <w:rsid w:val="00CF6C36"/>
    <w:rsid w:val="00D01E35"/>
    <w:rsid w:val="00D11077"/>
    <w:rsid w:val="00D20F3D"/>
    <w:rsid w:val="00D57F3B"/>
    <w:rsid w:val="00D63503"/>
    <w:rsid w:val="00D801E7"/>
    <w:rsid w:val="00DF5132"/>
    <w:rsid w:val="00E067C2"/>
    <w:rsid w:val="00E14676"/>
    <w:rsid w:val="00E204AA"/>
    <w:rsid w:val="00E328FB"/>
    <w:rsid w:val="00E4423C"/>
    <w:rsid w:val="00E55C2B"/>
    <w:rsid w:val="00E57B60"/>
    <w:rsid w:val="00E64FDD"/>
    <w:rsid w:val="00E91967"/>
    <w:rsid w:val="00EA17F3"/>
    <w:rsid w:val="00EC422A"/>
    <w:rsid w:val="00F10C3E"/>
    <w:rsid w:val="00F226C2"/>
    <w:rsid w:val="00F26452"/>
    <w:rsid w:val="00F36C39"/>
    <w:rsid w:val="00F445A7"/>
    <w:rsid w:val="00F45BD4"/>
    <w:rsid w:val="00F60EF3"/>
    <w:rsid w:val="00F94FEA"/>
    <w:rsid w:val="00F977BC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439"/>
    <w:rPr>
      <w:sz w:val="18"/>
      <w:szCs w:val="18"/>
    </w:rPr>
  </w:style>
  <w:style w:type="table" w:styleId="a5">
    <w:name w:val="Table Grid"/>
    <w:basedOn w:val="a1"/>
    <w:uiPriority w:val="39"/>
    <w:qFormat/>
    <w:rsid w:val="007124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extindent2">
    <w:name w:val="p_text_indent_2"/>
    <w:basedOn w:val="a"/>
    <w:rsid w:val="004A2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4A2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2B53"/>
    <w:rPr>
      <w:b/>
      <w:bCs/>
    </w:rPr>
  </w:style>
  <w:style w:type="character" w:styleId="a7">
    <w:name w:val="Hyperlink"/>
    <w:basedOn w:val="a0"/>
    <w:uiPriority w:val="99"/>
    <w:unhideWhenUsed/>
    <w:rsid w:val="004A2B53"/>
    <w:rPr>
      <w:color w:val="0000FF" w:themeColor="hyperlink"/>
      <w:u w:val="single"/>
    </w:rPr>
  </w:style>
  <w:style w:type="table" w:customStyle="1" w:styleId="ListTable6ColorfulAccent6">
    <w:name w:val="List Table 6 Colorful Accent 6"/>
    <w:basedOn w:val="a1"/>
    <w:uiPriority w:val="51"/>
    <w:rsid w:val="00F226C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6">
    <w:name w:val="List Table 2 Accent 6"/>
    <w:basedOn w:val="a1"/>
    <w:uiPriority w:val="47"/>
    <w:rsid w:val="00AA6A6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5B63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63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439"/>
    <w:rPr>
      <w:sz w:val="18"/>
      <w:szCs w:val="18"/>
    </w:rPr>
  </w:style>
  <w:style w:type="table" w:styleId="a5">
    <w:name w:val="Table Grid"/>
    <w:basedOn w:val="a1"/>
    <w:uiPriority w:val="39"/>
    <w:qFormat/>
    <w:rsid w:val="007124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extindent2">
    <w:name w:val="p_text_indent_2"/>
    <w:basedOn w:val="a"/>
    <w:rsid w:val="004A2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4A2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2B53"/>
    <w:rPr>
      <w:b/>
      <w:bCs/>
    </w:rPr>
  </w:style>
  <w:style w:type="character" w:styleId="a7">
    <w:name w:val="Hyperlink"/>
    <w:basedOn w:val="a0"/>
    <w:uiPriority w:val="99"/>
    <w:unhideWhenUsed/>
    <w:rsid w:val="004A2B53"/>
    <w:rPr>
      <w:color w:val="0000FF" w:themeColor="hyperlink"/>
      <w:u w:val="single"/>
    </w:rPr>
  </w:style>
  <w:style w:type="table" w:customStyle="1" w:styleId="ListTable6ColorfulAccent6">
    <w:name w:val="List Table 6 Colorful Accent 6"/>
    <w:basedOn w:val="a1"/>
    <w:uiPriority w:val="51"/>
    <w:rsid w:val="00F226C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6">
    <w:name w:val="List Table 2 Accent 6"/>
    <w:basedOn w:val="a1"/>
    <w:uiPriority w:val="47"/>
    <w:rsid w:val="00AA6A6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5B63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6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901130@zjsu.edu.c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&#26377;&#24847;&#21521;&#32773;&#35831;&#22312;2021&#24180;4&#26376;10&#26085;&#21069;&#25353;&#35201;&#27714;&#25552;&#20132;&#33267;&#37038;&#31665;dm901130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CD86AB-8B60-4B8E-A505-1E6D9F60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1822</Words>
  <Characters>2844</Characters>
  <Application>Microsoft Office Word</Application>
  <DocSecurity>0</DocSecurity>
  <Lines>158</Lines>
  <Paragraphs>233</Paragraphs>
  <ScaleCrop>false</ScaleCrop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28</cp:revision>
  <cp:lastPrinted>2021-03-29T06:12:00Z</cp:lastPrinted>
  <dcterms:created xsi:type="dcterms:W3CDTF">2021-03-29T07:10:00Z</dcterms:created>
  <dcterms:modified xsi:type="dcterms:W3CDTF">2021-03-31T01:16:00Z</dcterms:modified>
</cp:coreProperties>
</file>